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74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048"/>
        <w:gridCol w:w="1701"/>
      </w:tblGrid>
      <w:tr w:rsidR="0068678B" w:rsidRPr="0050383D" w14:paraId="3125086A" w14:textId="77777777" w:rsidTr="00F10A09">
        <w:trPr>
          <w:trHeight w:val="403"/>
        </w:trPr>
        <w:tc>
          <w:tcPr>
            <w:tcW w:w="10048" w:type="dxa"/>
            <w:shd w:val="clear" w:color="auto" w:fill="4472C4" w:themeFill="accent1"/>
          </w:tcPr>
          <w:p w14:paraId="2FDA8D1A" w14:textId="178D3C97" w:rsidR="0068678B" w:rsidRPr="0050383D" w:rsidRDefault="00F10A09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KRYTERIA OCENY MERYTORYCZNEJ</w:t>
            </w:r>
          </w:p>
        </w:tc>
        <w:tc>
          <w:tcPr>
            <w:tcW w:w="1701" w:type="dxa"/>
            <w:shd w:val="clear" w:color="auto" w:fill="4472C4" w:themeFill="accent1"/>
          </w:tcPr>
          <w:p w14:paraId="6E63FCED" w14:textId="3E6050FE" w:rsidR="0068678B" w:rsidRPr="0050383D" w:rsidRDefault="00F10A09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PUNKTACJA</w:t>
            </w:r>
          </w:p>
        </w:tc>
      </w:tr>
      <w:tr w:rsidR="0068678B" w:rsidRPr="00FD553E" w14:paraId="46947A01" w14:textId="77777777" w:rsidTr="00F10A09">
        <w:trPr>
          <w:trHeight w:val="403"/>
        </w:trPr>
        <w:tc>
          <w:tcPr>
            <w:tcW w:w="10048" w:type="dxa"/>
            <w:shd w:val="clear" w:color="auto" w:fill="8EAADB" w:themeFill="accent1" w:themeFillTint="99"/>
          </w:tcPr>
          <w:p w14:paraId="4DA0A0DC" w14:textId="32283D20" w:rsidR="0068678B" w:rsidRPr="0050383D" w:rsidRDefault="0068678B" w:rsidP="000C2EE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36" w:hanging="141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Adekwatność założeń P</w:t>
            </w:r>
            <w:r w:rsidR="004F21FB" w:rsidRPr="0050383D">
              <w:rPr>
                <w:rFonts w:cstheme="minorHAnsi"/>
                <w:b/>
                <w:bCs/>
                <w:lang w:val="pl-PL"/>
              </w:rPr>
              <w:t>rojektu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 do celów </w:t>
            </w:r>
            <w:r w:rsidR="004F21FB" w:rsidRPr="0050383D">
              <w:rPr>
                <w:rFonts w:cstheme="minorHAnsi"/>
                <w:b/>
                <w:bCs/>
                <w:lang w:val="pl-PL"/>
              </w:rPr>
              <w:t>Programu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64800D3" w14:textId="0776DAD7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</w:p>
        </w:tc>
      </w:tr>
      <w:tr w:rsidR="00740014" w:rsidRPr="0050383D" w14:paraId="7C9D7D83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4F86F610" w14:textId="080CC126" w:rsidR="00740014" w:rsidRPr="0050383D" w:rsidRDefault="00740014" w:rsidP="006729F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861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eastAsiaTheme="minorEastAsia" w:cstheme="minorHAnsi"/>
                <w:b/>
                <w:bCs/>
                <w:lang w:val="pl-PL"/>
              </w:rPr>
              <w:t>Priorytet 1</w:t>
            </w:r>
            <w:r w:rsidRPr="0050383D">
              <w:rPr>
                <w:rFonts w:eastAsiaTheme="minorEastAsia" w:cstheme="minorHAnsi"/>
                <w:lang w:val="pl-PL"/>
              </w:rPr>
              <w:t xml:space="preserve"> –współprac</w:t>
            </w:r>
            <w:r w:rsidR="005F5D95" w:rsidRPr="0050383D">
              <w:rPr>
                <w:rFonts w:eastAsiaTheme="minorEastAsia" w:cstheme="minorHAnsi"/>
                <w:lang w:val="pl-PL"/>
              </w:rPr>
              <w:t>a</w:t>
            </w:r>
            <w:r w:rsidRPr="0050383D">
              <w:rPr>
                <w:rFonts w:eastAsiaTheme="minorEastAsia" w:cstheme="minorHAnsi"/>
                <w:lang w:val="pl-PL"/>
              </w:rPr>
              <w:t xml:space="preserve"> polskich zawodowych zespołów, grup, kolektywów tanecznych z  uznanym(i) Choreografem(-ami) pochodzenia polskiego lub  zagranicznego</w:t>
            </w:r>
          </w:p>
          <w:p w14:paraId="5DC7E1F8" w14:textId="4F500B48" w:rsidR="00740014" w:rsidRPr="0050383D" w:rsidRDefault="00740014" w:rsidP="006729F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861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eastAsiaTheme="minorEastAsia" w:cstheme="minorHAnsi"/>
                <w:b/>
                <w:bCs/>
                <w:lang w:val="pl-PL"/>
              </w:rPr>
              <w:t>Priorytet 2</w:t>
            </w:r>
            <w:r w:rsidRPr="0050383D">
              <w:rPr>
                <w:rFonts w:eastAsiaTheme="minorEastAsia"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lang w:val="pl-PL"/>
              </w:rPr>
              <w:t xml:space="preserve">– </w:t>
            </w:r>
            <w:r w:rsidR="00AE268A" w:rsidRPr="0050383D">
              <w:rPr>
                <w:rFonts w:eastAsiaTheme="minorEastAsia" w:cstheme="minorHAnsi"/>
                <w:lang w:val="pl-PL"/>
              </w:rPr>
              <w:t>współpracy z polskim Choreografem młodym pod względem dorobku i</w:t>
            </w:r>
            <w:r w:rsidR="004E005E" w:rsidRPr="0050383D">
              <w:rPr>
                <w:rFonts w:eastAsiaTheme="minorEastAsia" w:cstheme="minorHAnsi"/>
                <w:lang w:val="pl-PL"/>
              </w:rPr>
              <w:t> </w:t>
            </w:r>
            <w:r w:rsidR="00AE268A" w:rsidRPr="0050383D">
              <w:rPr>
                <w:rFonts w:eastAsiaTheme="minorEastAsia" w:cstheme="minorHAnsi"/>
                <w:lang w:val="pl-PL"/>
              </w:rPr>
              <w:t xml:space="preserve"> doświadczenia, bez ograniczeń wiekowych</w:t>
            </w:r>
            <w:r w:rsidR="005F5D95" w:rsidRPr="0050383D">
              <w:rPr>
                <w:rFonts w:eastAsiaTheme="minorEastAsia" w:cstheme="minorHAnsi"/>
                <w:lang w:val="pl-PL"/>
              </w:rPr>
              <w:t xml:space="preserve">, mającym </w:t>
            </w:r>
            <w:r w:rsidR="00AE268A" w:rsidRPr="0050383D">
              <w:rPr>
                <w:rFonts w:eastAsiaTheme="minorEastAsia" w:cstheme="minorHAnsi"/>
                <w:lang w:val="pl-PL"/>
              </w:rPr>
              <w:t xml:space="preserve">osiągnięcia prezentowane w kraju i/lub za granicą, ale </w:t>
            </w:r>
            <w:r w:rsidR="006B7C4D" w:rsidRPr="0050383D">
              <w:rPr>
                <w:rFonts w:eastAsiaTheme="minorEastAsia" w:cstheme="minorHAnsi"/>
                <w:lang w:val="pl-PL"/>
              </w:rPr>
              <w:t xml:space="preserve">bez doświadczenia </w:t>
            </w:r>
            <w:r w:rsidR="00AE268A" w:rsidRPr="0050383D">
              <w:rPr>
                <w:rFonts w:eastAsiaTheme="minorEastAsia" w:cstheme="minorHAnsi"/>
                <w:lang w:val="pl-PL"/>
              </w:rPr>
              <w:t xml:space="preserve">wcześniej </w:t>
            </w:r>
            <w:r w:rsidR="006B7C4D" w:rsidRPr="0050383D">
              <w:rPr>
                <w:rFonts w:eastAsiaTheme="minorEastAsia" w:cstheme="minorHAnsi"/>
                <w:lang w:val="pl-PL"/>
              </w:rPr>
              <w:t xml:space="preserve">pracy artystycznej </w:t>
            </w:r>
            <w:r w:rsidR="00AE268A" w:rsidRPr="0050383D">
              <w:rPr>
                <w:rFonts w:eastAsiaTheme="minorEastAsia" w:cstheme="minorHAnsi"/>
                <w:lang w:val="pl-PL"/>
              </w:rPr>
              <w:t>z zawodowym zespołem  tanecznym lub ma w tym niewielkie doświadczenie</w:t>
            </w:r>
          </w:p>
          <w:p w14:paraId="188F845F" w14:textId="6F134DF7" w:rsidR="00740014" w:rsidRPr="0050383D" w:rsidRDefault="00740014" w:rsidP="006729F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861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eastAsiaTheme="minorEastAsia" w:cstheme="minorHAnsi"/>
                <w:b/>
                <w:bCs/>
                <w:lang w:val="pl-PL"/>
              </w:rPr>
              <w:t>Priorytet 3</w:t>
            </w:r>
            <w:r w:rsidRPr="0050383D">
              <w:rPr>
                <w:rFonts w:eastAsiaTheme="minorEastAsia" w:cstheme="minorHAnsi"/>
                <w:lang w:val="pl-PL"/>
              </w:rPr>
              <w:t xml:space="preserve"> –</w:t>
            </w:r>
            <w:r w:rsidR="004E005E" w:rsidRPr="0050383D">
              <w:rPr>
                <w:rFonts w:eastAsiaTheme="minorEastAsia" w:cstheme="minorHAnsi"/>
                <w:lang w:val="pl-PL"/>
              </w:rPr>
              <w:t>współpraca z polskim Choreografem debiutującym w samodzielnym tworzeniu choreografii dla polskiego zawodowego zespołu baletowego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4D5FCCA" w14:textId="5E6CC6A5" w:rsidR="00740014" w:rsidRPr="0050383D" w:rsidRDefault="00740014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966890" w:rsidRPr="0050383D">
              <w:rPr>
                <w:rFonts w:cstheme="minorHAnsi"/>
                <w:b/>
                <w:bCs/>
                <w:lang w:val="pl-PL"/>
              </w:rPr>
              <w:t>10</w:t>
            </w:r>
          </w:p>
        </w:tc>
      </w:tr>
      <w:tr w:rsidR="0068678B" w:rsidRPr="00FD553E" w14:paraId="676E4155" w14:textId="77777777" w:rsidTr="00F10A09">
        <w:trPr>
          <w:trHeight w:val="403"/>
        </w:trPr>
        <w:tc>
          <w:tcPr>
            <w:tcW w:w="10048" w:type="dxa"/>
            <w:shd w:val="clear" w:color="auto" w:fill="8EAADB" w:themeFill="accent1" w:themeFillTint="99"/>
          </w:tcPr>
          <w:p w14:paraId="706011E5" w14:textId="2C9F3503" w:rsidR="0068678B" w:rsidRPr="0050383D" w:rsidRDefault="0068678B" w:rsidP="000C2EE9">
            <w:pPr>
              <w:pStyle w:val="Default"/>
              <w:numPr>
                <w:ilvl w:val="0"/>
                <w:numId w:val="8"/>
              </w:numPr>
              <w:spacing w:line="276" w:lineRule="auto"/>
              <w:ind w:left="436" w:hanging="14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383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Spójność i wartość artystyczna koncepcji </w:t>
            </w:r>
            <w:r w:rsidR="004F21FB" w:rsidRPr="0050383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Projektu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09B78A0" w14:textId="4FAB8065" w:rsidR="0068678B" w:rsidRPr="0050383D" w:rsidRDefault="0068678B" w:rsidP="00234388">
            <w:pPr>
              <w:spacing w:line="276" w:lineRule="auto"/>
              <w:rPr>
                <w:rFonts w:cstheme="minorHAnsi"/>
                <w:lang w:val="pl-PL"/>
              </w:rPr>
            </w:pPr>
          </w:p>
        </w:tc>
      </w:tr>
      <w:tr w:rsidR="00317AA2" w:rsidRPr="0050383D" w14:paraId="482CE10D" w14:textId="77777777" w:rsidTr="00F10A09">
        <w:trPr>
          <w:trHeight w:val="364"/>
        </w:trPr>
        <w:tc>
          <w:tcPr>
            <w:tcW w:w="10048" w:type="dxa"/>
            <w:shd w:val="clear" w:color="auto" w:fill="B4C6E7" w:themeFill="accent1" w:themeFillTint="66"/>
          </w:tcPr>
          <w:p w14:paraId="2D82A16D" w14:textId="6A21A1CC" w:rsidR="00317AA2" w:rsidRPr="0050383D" w:rsidRDefault="00317AA2" w:rsidP="006729F7">
            <w:pPr>
              <w:pStyle w:val="Akapitzlist"/>
              <w:numPr>
                <w:ilvl w:val="0"/>
                <w:numId w:val="11"/>
              </w:numPr>
              <w:spacing w:line="276" w:lineRule="auto"/>
              <w:ind w:left="861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Zastosowanie elementów dzieła scenicznego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3C06624" w14:textId="6C8415E3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1C673B" w:rsidRPr="0050383D">
              <w:rPr>
                <w:rFonts w:cstheme="minorHAnsi"/>
                <w:b/>
                <w:bCs/>
                <w:lang w:val="pl-PL"/>
              </w:rPr>
              <w:t>9</w:t>
            </w:r>
          </w:p>
        </w:tc>
      </w:tr>
      <w:tr w:rsidR="00317AA2" w:rsidRPr="0050383D" w14:paraId="20C5B56F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6247B373" w14:textId="4AFE21A9" w:rsidR="00317AA2" w:rsidRPr="0050383D" w:rsidRDefault="00317AA2" w:rsidP="000C2EE9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Koncepcja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3BC2A07" w14:textId="17FBD78D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087581C3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5BB793BB" w14:textId="24683239" w:rsidR="00317AA2" w:rsidRPr="0050383D" w:rsidRDefault="00317AA2" w:rsidP="000C2EE9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Choreografia (język ruchu, kompozycja)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CAB66B2" w14:textId="2993DE5A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28E5BCD3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5AA53874" w14:textId="3854EA26" w:rsidR="00317AA2" w:rsidRPr="0050383D" w:rsidRDefault="005F09EA" w:rsidP="000C2EE9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Oprawa muzyczna / dźwiękowa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F739362" w14:textId="5011C9EE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5F09EA" w:rsidRPr="0050383D">
              <w:rPr>
                <w:rFonts w:cstheme="minorHAnsi"/>
                <w:lang w:val="pl-PL"/>
              </w:rPr>
              <w:t>2</w:t>
            </w:r>
          </w:p>
        </w:tc>
      </w:tr>
      <w:tr w:rsidR="00317AA2" w:rsidRPr="0050383D" w14:paraId="3EF26EE6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18703120" w14:textId="31F4B0C9" w:rsidR="00317AA2" w:rsidRPr="0050383D" w:rsidRDefault="00317AA2" w:rsidP="000C2EE9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Kostiumy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3196A86" w14:textId="701E8B61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091ABCCB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15849D2B" w14:textId="63E737CF" w:rsidR="00317AA2" w:rsidRPr="0050383D" w:rsidRDefault="005F09EA" w:rsidP="000C2EE9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 xml:space="preserve">Scenografia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B8E3571" w14:textId="2475AE9D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5F09EA" w:rsidRPr="0050383D">
              <w:rPr>
                <w:rFonts w:cstheme="minorHAnsi"/>
                <w:lang w:val="pl-PL"/>
              </w:rPr>
              <w:t>1</w:t>
            </w:r>
          </w:p>
        </w:tc>
      </w:tr>
      <w:tr w:rsidR="00317AA2" w:rsidRPr="0050383D" w14:paraId="67379C55" w14:textId="77777777" w:rsidTr="00F10A09">
        <w:trPr>
          <w:trHeight w:val="300"/>
        </w:trPr>
        <w:tc>
          <w:tcPr>
            <w:tcW w:w="10048" w:type="dxa"/>
            <w:shd w:val="clear" w:color="auto" w:fill="B4C6E7" w:themeFill="accent1" w:themeFillTint="66"/>
          </w:tcPr>
          <w:p w14:paraId="55DD2F4E" w14:textId="3EDBA159" w:rsidR="00317AA2" w:rsidRPr="0050383D" w:rsidRDefault="00317AA2" w:rsidP="006729F7">
            <w:pPr>
              <w:pStyle w:val="Akapitzlist"/>
              <w:numPr>
                <w:ilvl w:val="0"/>
                <w:numId w:val="11"/>
              </w:numPr>
              <w:spacing w:line="276" w:lineRule="auto"/>
              <w:ind w:left="861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Uzasadnienie potrzeby / chęci zastosowania elementu dzieła scenicznego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D72290E" w14:textId="2E013F17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1C673B" w:rsidRPr="0050383D">
              <w:rPr>
                <w:rFonts w:cstheme="minorHAnsi"/>
                <w:b/>
                <w:bCs/>
                <w:lang w:val="pl-PL"/>
              </w:rPr>
              <w:t>9</w:t>
            </w:r>
          </w:p>
        </w:tc>
      </w:tr>
      <w:tr w:rsidR="00317AA2" w:rsidRPr="0050383D" w14:paraId="634B6A54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67E543E5" w14:textId="7C3DDF88" w:rsidR="00317AA2" w:rsidRPr="0050383D" w:rsidRDefault="00317AA2" w:rsidP="000C2EE9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Koncepcja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39CFE6E" w14:textId="1D13E28D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21EA74CC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54DF2410" w14:textId="5CFB35AA" w:rsidR="00317AA2" w:rsidRPr="0050383D" w:rsidRDefault="00317AA2" w:rsidP="000C2EE9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Choreografia (język ruchu, kompozycja)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34C173F" w14:textId="203FCE16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3C424514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3B59C2A7" w14:textId="6C364CFE" w:rsidR="00317AA2" w:rsidRPr="0050383D" w:rsidRDefault="005F09EA" w:rsidP="000C2EE9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Oprawa muzyczna / dźwiękowa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1DDBAB" w14:textId="2F253C35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5F09EA" w:rsidRPr="0050383D">
              <w:rPr>
                <w:rFonts w:cstheme="minorHAnsi"/>
                <w:lang w:val="pl-PL"/>
              </w:rPr>
              <w:t>2</w:t>
            </w:r>
          </w:p>
        </w:tc>
      </w:tr>
      <w:tr w:rsidR="00317AA2" w:rsidRPr="0050383D" w14:paraId="484C5C4A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5B46C342" w14:textId="65737C1C" w:rsidR="00317AA2" w:rsidRPr="0050383D" w:rsidRDefault="00317AA2" w:rsidP="000C2EE9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Kostiumy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80B8736" w14:textId="52EC8F71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0-2</w:t>
            </w:r>
          </w:p>
        </w:tc>
      </w:tr>
      <w:tr w:rsidR="00317AA2" w:rsidRPr="0050383D" w14:paraId="52A92DFC" w14:textId="77777777" w:rsidTr="00F10A09">
        <w:trPr>
          <w:trHeight w:val="403"/>
        </w:trPr>
        <w:tc>
          <w:tcPr>
            <w:tcW w:w="10048" w:type="dxa"/>
            <w:shd w:val="clear" w:color="auto" w:fill="D9E2F3" w:themeFill="accent1" w:themeFillTint="33"/>
          </w:tcPr>
          <w:p w14:paraId="3156C43B" w14:textId="18075436" w:rsidR="00317AA2" w:rsidRPr="0050383D" w:rsidRDefault="005F09EA" w:rsidP="000C2EE9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14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 xml:space="preserve">Scenografia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E160E03" w14:textId="4AAD6365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5F09EA" w:rsidRPr="0050383D">
              <w:rPr>
                <w:rFonts w:cstheme="minorHAnsi"/>
                <w:lang w:val="pl-PL"/>
              </w:rPr>
              <w:t>1</w:t>
            </w:r>
          </w:p>
        </w:tc>
      </w:tr>
    </w:tbl>
    <w:p w14:paraId="1E27CB09" w14:textId="77777777" w:rsidR="009F08D0" w:rsidRPr="0050383D" w:rsidRDefault="009F08D0">
      <w:pPr>
        <w:rPr>
          <w:rFonts w:cstheme="minorHAnsi"/>
        </w:rPr>
      </w:pPr>
      <w:r w:rsidRPr="0050383D">
        <w:rPr>
          <w:rFonts w:cstheme="minorHAnsi"/>
        </w:rPr>
        <w:br w:type="page"/>
      </w:r>
    </w:p>
    <w:tbl>
      <w:tblPr>
        <w:tblStyle w:val="Tabela-Siatka"/>
        <w:tblW w:w="1174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332"/>
        <w:gridCol w:w="1417"/>
      </w:tblGrid>
      <w:tr w:rsidR="0068678B" w:rsidRPr="0050383D" w14:paraId="1A9BD256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2EFA9AFB" w14:textId="4EE3A667" w:rsidR="0068678B" w:rsidRPr="0050383D" w:rsidRDefault="0068678B" w:rsidP="000C2EE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36" w:hanging="141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lastRenderedPageBreak/>
              <w:t xml:space="preserve">Dotychczasowy dorobek artystyczny </w:t>
            </w:r>
            <w:r w:rsidR="00C7223B" w:rsidRPr="0050383D">
              <w:rPr>
                <w:rFonts w:cstheme="minorHAnsi"/>
                <w:b/>
                <w:bCs/>
                <w:lang w:val="pl-PL"/>
              </w:rPr>
              <w:t xml:space="preserve">Wnioskodawcy </w:t>
            </w:r>
            <w:r w:rsidR="00A512FF" w:rsidRPr="0050383D">
              <w:rPr>
                <w:rFonts w:cstheme="minorHAnsi"/>
                <w:b/>
                <w:bCs/>
                <w:lang w:val="pl-PL"/>
              </w:rPr>
              <w:t>i twórców Projektu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F1867D2" w14:textId="6ACCFC39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0-1</w:t>
            </w:r>
            <w:r w:rsidR="00827A54" w:rsidRPr="0050383D">
              <w:rPr>
                <w:rFonts w:cstheme="minorHAnsi"/>
                <w:b/>
                <w:bCs/>
                <w:lang w:val="pl-PL"/>
              </w:rPr>
              <w:t>8</w:t>
            </w:r>
          </w:p>
        </w:tc>
      </w:tr>
      <w:tr w:rsidR="00317AA2" w:rsidRPr="0050383D" w14:paraId="0C498470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35C5690F" w14:textId="3CA44DE1" w:rsidR="00317AA2" w:rsidRPr="0050383D" w:rsidRDefault="00317AA2" w:rsidP="006729F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Doświadczenie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15C275C" w14:textId="192B7FB9" w:rsidR="00317AA2" w:rsidRPr="0050383D" w:rsidRDefault="00317AA2" w:rsidP="00F660FD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2E18B2" w:rsidRPr="0050383D">
              <w:rPr>
                <w:rFonts w:cstheme="minorHAnsi"/>
                <w:lang w:val="pl-PL"/>
              </w:rPr>
              <w:t>6</w:t>
            </w:r>
          </w:p>
        </w:tc>
      </w:tr>
      <w:tr w:rsidR="00317AA2" w:rsidRPr="0050383D" w14:paraId="57B8C941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72B0BBAB" w14:textId="75DDCCB0" w:rsidR="00317AA2" w:rsidRPr="0050383D" w:rsidRDefault="00317AA2" w:rsidP="006729F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Osiągnięcia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11C7447" w14:textId="511A0E54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BB09F1" w:rsidRPr="0050383D">
              <w:rPr>
                <w:rFonts w:cstheme="minorHAnsi"/>
                <w:lang w:val="pl-PL"/>
              </w:rPr>
              <w:t>4</w:t>
            </w:r>
          </w:p>
        </w:tc>
      </w:tr>
      <w:tr w:rsidR="00317AA2" w:rsidRPr="0050383D" w14:paraId="1B073924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389A37A1" w14:textId="3EBAD301" w:rsidR="00317AA2" w:rsidRPr="0050383D" w:rsidRDefault="00317AA2" w:rsidP="006729F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Nagrody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F54F46E" w14:textId="16BA579C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BB09F1" w:rsidRPr="0050383D">
              <w:rPr>
                <w:rFonts w:cstheme="minorHAnsi"/>
                <w:lang w:val="pl-PL"/>
              </w:rPr>
              <w:t>4</w:t>
            </w:r>
          </w:p>
        </w:tc>
      </w:tr>
      <w:tr w:rsidR="00317AA2" w:rsidRPr="0050383D" w14:paraId="169D78E2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2179A0F8" w14:textId="14C8871A" w:rsidR="00317AA2" w:rsidRPr="0050383D" w:rsidRDefault="00317AA2" w:rsidP="006729F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Inne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2211B77" w14:textId="29FEE4D1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BB09F1" w:rsidRPr="0050383D">
              <w:rPr>
                <w:rFonts w:cstheme="minorHAnsi"/>
                <w:lang w:val="pl-PL"/>
              </w:rPr>
              <w:t>4</w:t>
            </w:r>
          </w:p>
        </w:tc>
      </w:tr>
      <w:tr w:rsidR="0068678B" w:rsidRPr="0050383D" w14:paraId="27900079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62BC34D6" w14:textId="6AD8796F" w:rsidR="0068678B" w:rsidRPr="0050383D" w:rsidRDefault="00DF7D25" w:rsidP="000C2EE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36" w:hanging="142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A. 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 xml:space="preserve">Dotychczasowy dorobek artystyczny </w:t>
            </w:r>
            <w:r w:rsidR="00071D47" w:rsidRPr="0050383D">
              <w:rPr>
                <w:rFonts w:cstheme="minorHAnsi"/>
                <w:b/>
                <w:bCs/>
                <w:lang w:val="pl-PL"/>
              </w:rPr>
              <w:t>Partnera Obowiązkowego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6943E934" w14:textId="56B0FAAB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0-1</w:t>
            </w:r>
            <w:r w:rsidR="00827A54" w:rsidRPr="0050383D">
              <w:rPr>
                <w:rFonts w:cstheme="minorHAnsi"/>
                <w:b/>
                <w:bCs/>
                <w:lang w:val="pl-PL"/>
              </w:rPr>
              <w:t>8</w:t>
            </w:r>
          </w:p>
        </w:tc>
      </w:tr>
      <w:tr w:rsidR="00317AA2" w:rsidRPr="0050383D" w14:paraId="63244AE5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30BE59D7" w14:textId="78D795AF" w:rsidR="00317AA2" w:rsidRPr="0050383D" w:rsidRDefault="00317AA2" w:rsidP="00391B4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Doświadczenie i dorobek artystyczny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18962D4" w14:textId="1A1AA288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2E18B2" w:rsidRPr="0050383D">
              <w:rPr>
                <w:rFonts w:cstheme="minorHAnsi"/>
                <w:lang w:val="pl-PL"/>
              </w:rPr>
              <w:t>4</w:t>
            </w:r>
          </w:p>
        </w:tc>
      </w:tr>
      <w:tr w:rsidR="00317AA2" w:rsidRPr="0050383D" w14:paraId="7EEE502B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5DAD9B31" w14:textId="314B1765" w:rsidR="00317AA2" w:rsidRPr="0050383D" w:rsidRDefault="00317AA2" w:rsidP="00391B4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Osiągnięcia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8278462" w14:textId="29671B73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5F09EA" w:rsidRPr="0050383D">
              <w:rPr>
                <w:rFonts w:cstheme="minorHAnsi"/>
                <w:lang w:val="pl-PL"/>
              </w:rPr>
              <w:t>4</w:t>
            </w:r>
          </w:p>
        </w:tc>
      </w:tr>
      <w:tr w:rsidR="00317AA2" w:rsidRPr="0050383D" w14:paraId="27D79C32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03DD4DE6" w14:textId="7B5AB404" w:rsidR="00317AA2" w:rsidRPr="0050383D" w:rsidRDefault="005F09EA" w:rsidP="00391B4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 xml:space="preserve">Priorytet 1 – Uznanie krytyków </w:t>
            </w:r>
            <w:r w:rsidRPr="0050383D">
              <w:rPr>
                <w:rFonts w:cstheme="minorHAnsi"/>
                <w:lang w:val="pl-PL"/>
              </w:rPr>
              <w:br/>
              <w:t>Priorytet 2 i 3 – Potencjał artystyczny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C0233C4" w14:textId="16D98675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4E5D7C" w:rsidRPr="0050383D">
              <w:rPr>
                <w:rFonts w:cstheme="minorHAnsi"/>
                <w:lang w:val="pl-PL"/>
              </w:rPr>
              <w:t>4</w:t>
            </w:r>
          </w:p>
        </w:tc>
      </w:tr>
      <w:tr w:rsidR="00317AA2" w:rsidRPr="0050383D" w14:paraId="14C6AF27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072012C4" w14:textId="7C91B33A" w:rsidR="00317AA2" w:rsidRPr="0050383D" w:rsidRDefault="005F09EA" w:rsidP="004E5D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 xml:space="preserve">Nagrody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47CAD76" w14:textId="7742F5D9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</w:t>
            </w:r>
            <w:r w:rsidR="004E5D7C" w:rsidRPr="0050383D">
              <w:rPr>
                <w:rFonts w:cstheme="minorHAnsi"/>
                <w:lang w:val="pl-PL"/>
              </w:rPr>
              <w:t>3</w:t>
            </w:r>
          </w:p>
        </w:tc>
      </w:tr>
      <w:tr w:rsidR="00317AA2" w:rsidRPr="0050383D" w14:paraId="6EF2F3C8" w14:textId="77777777" w:rsidTr="00F10A09">
        <w:trPr>
          <w:trHeight w:val="403"/>
        </w:trPr>
        <w:tc>
          <w:tcPr>
            <w:tcW w:w="10332" w:type="dxa"/>
            <w:shd w:val="clear" w:color="auto" w:fill="D9E2F3" w:themeFill="accent1" w:themeFillTint="33"/>
          </w:tcPr>
          <w:p w14:paraId="32665F6E" w14:textId="308052FE" w:rsidR="00317AA2" w:rsidRPr="0050383D" w:rsidRDefault="00317AA2" w:rsidP="00391B4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861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Inne</w:t>
            </w:r>
            <w:r w:rsidR="00BC3B22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C67D6C8" w14:textId="35025BD0" w:rsidR="00317AA2" w:rsidRPr="0050383D" w:rsidRDefault="00317AA2" w:rsidP="007740F6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lang w:val="pl-PL"/>
              </w:rPr>
              <w:t>0-3</w:t>
            </w:r>
          </w:p>
        </w:tc>
      </w:tr>
      <w:tr w:rsidR="0068678B" w:rsidRPr="0050383D" w14:paraId="14AD0062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12C5CC4A" w14:textId="403D85C8" w:rsidR="00FB2CEA" w:rsidRPr="0050383D" w:rsidRDefault="004D463B" w:rsidP="004D463B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36" w:hanging="425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B. </w:t>
            </w:r>
            <w:r w:rsidR="00C31E0E" w:rsidRPr="0050383D">
              <w:rPr>
                <w:rFonts w:cstheme="minorHAnsi"/>
                <w:b/>
                <w:bCs/>
                <w:lang w:val="pl-PL"/>
              </w:rPr>
              <w:t>Wybór i c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 xml:space="preserve">harakterystyka działalności </w:t>
            </w:r>
            <w:r w:rsidR="00071D47" w:rsidRPr="0050383D">
              <w:rPr>
                <w:rFonts w:cstheme="minorHAnsi"/>
                <w:b/>
                <w:bCs/>
                <w:lang w:val="pl-PL"/>
              </w:rPr>
              <w:t>P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 xml:space="preserve">artnera </w:t>
            </w:r>
            <w:r w:rsidR="00071D47" w:rsidRPr="0050383D">
              <w:rPr>
                <w:rFonts w:cstheme="minorHAnsi"/>
                <w:b/>
                <w:bCs/>
                <w:lang w:val="pl-PL"/>
              </w:rPr>
              <w:t>O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pcjonalnego</w:t>
            </w:r>
          </w:p>
          <w:p w14:paraId="32460843" w14:textId="7B9C7EA6" w:rsidR="0068678B" w:rsidRPr="0050383D" w:rsidRDefault="0068678B" w:rsidP="00391B43">
            <w:pPr>
              <w:pStyle w:val="Akapitzlist"/>
              <w:spacing w:line="276" w:lineRule="auto"/>
              <w:ind w:left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brak partnera </w:t>
            </w:r>
            <w:r w:rsidRPr="0050383D">
              <w:rPr>
                <w:rFonts w:cstheme="minorHAnsi"/>
                <w:lang w:val="pl-PL"/>
              </w:rPr>
              <w:br/>
            </w:r>
            <w:r w:rsidR="005E7637" w:rsidRPr="0050383D">
              <w:rPr>
                <w:rFonts w:cstheme="minorHAnsi"/>
                <w:b/>
                <w:bCs/>
                <w:lang w:val="pl-PL"/>
              </w:rPr>
              <w:t>1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5E7637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wybór</w:t>
            </w:r>
            <w:r w:rsidR="004E5C74" w:rsidRPr="0050383D">
              <w:rPr>
                <w:rFonts w:cstheme="minorHAnsi"/>
                <w:lang w:val="pl-PL"/>
              </w:rPr>
              <w:t xml:space="preserve"> </w:t>
            </w:r>
            <w:r w:rsidR="00787937" w:rsidRPr="0050383D">
              <w:rPr>
                <w:rFonts w:cstheme="minorHAnsi"/>
                <w:lang w:val="pl-PL"/>
              </w:rPr>
              <w:t>co najmniej jednego</w:t>
            </w:r>
            <w:r w:rsidRPr="0050383D">
              <w:rPr>
                <w:rFonts w:cstheme="minorHAnsi"/>
                <w:lang w:val="pl-PL"/>
              </w:rPr>
              <w:t xml:space="preserve"> partnera </w:t>
            </w:r>
            <w:r w:rsidR="005E7637" w:rsidRPr="0050383D">
              <w:rPr>
                <w:rFonts w:cstheme="minorHAnsi"/>
                <w:lang w:val="pl-PL"/>
              </w:rPr>
              <w:t>bez uzasadnienia</w:t>
            </w:r>
            <w:r w:rsidRPr="0050383D">
              <w:rPr>
                <w:rFonts w:cstheme="minorHAnsi"/>
                <w:lang w:val="pl-PL"/>
              </w:rPr>
              <w:t xml:space="preserve"> wyboru</w:t>
            </w:r>
            <w:r w:rsidR="00787937" w:rsidRPr="0050383D">
              <w:rPr>
                <w:rFonts w:cstheme="minorHAnsi"/>
                <w:lang w:val="pl-PL"/>
              </w:rPr>
              <w:t xml:space="preserve"> </w:t>
            </w:r>
            <w:r w:rsidR="008A3DC3" w:rsidRPr="0050383D">
              <w:rPr>
                <w:rFonts w:cstheme="minorHAnsi"/>
                <w:lang w:val="pl-PL"/>
              </w:rPr>
              <w:t>(</w:t>
            </w:r>
            <w:r w:rsidR="00787937" w:rsidRPr="0050383D">
              <w:rPr>
                <w:rFonts w:cstheme="minorHAnsi"/>
                <w:lang w:val="pl-PL"/>
              </w:rPr>
              <w:t>do każdego z wybranych Par</w:t>
            </w:r>
            <w:r w:rsidR="008A3DC3" w:rsidRPr="0050383D">
              <w:rPr>
                <w:rFonts w:cstheme="minorHAnsi"/>
                <w:lang w:val="pl-PL"/>
              </w:rPr>
              <w:t>tnerów)</w:t>
            </w:r>
            <w:r w:rsidR="004E5C74" w:rsidRPr="0050383D">
              <w:rPr>
                <w:rFonts w:cstheme="minorHAnsi"/>
                <w:lang w:val="pl-PL"/>
              </w:rPr>
              <w:br/>
            </w:r>
            <w:r w:rsidR="004E5C74" w:rsidRPr="0050383D">
              <w:rPr>
                <w:rFonts w:cstheme="minorHAnsi"/>
                <w:b/>
                <w:bCs/>
                <w:lang w:val="pl-PL"/>
              </w:rPr>
              <w:t>2</w:t>
            </w:r>
            <w:r w:rsidR="004E5C74" w:rsidRPr="0050383D">
              <w:rPr>
                <w:rFonts w:cstheme="minorHAnsi"/>
                <w:lang w:val="pl-PL"/>
              </w:rPr>
              <w:t xml:space="preserve"> –</w:t>
            </w:r>
            <w:r w:rsidR="008A3DC3"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lang w:val="pl-PL"/>
              </w:rPr>
              <w:t xml:space="preserve">wybór </w:t>
            </w:r>
            <w:r w:rsidR="008A3DC3" w:rsidRPr="0050383D">
              <w:rPr>
                <w:rFonts w:cstheme="minorHAnsi"/>
                <w:lang w:val="pl-PL"/>
              </w:rPr>
              <w:t>co najmniej</w:t>
            </w:r>
            <w:r w:rsidR="00430731" w:rsidRPr="0050383D">
              <w:rPr>
                <w:rFonts w:cstheme="minorHAnsi"/>
                <w:lang w:val="pl-PL"/>
              </w:rPr>
              <w:t xml:space="preserve"> jednego </w:t>
            </w:r>
            <w:r w:rsidRPr="0050383D">
              <w:rPr>
                <w:rFonts w:cstheme="minorHAnsi"/>
                <w:lang w:val="pl-PL"/>
              </w:rPr>
              <w:t>partnera</w:t>
            </w:r>
            <w:r w:rsidR="00430731"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lang w:val="pl-PL"/>
              </w:rPr>
              <w:t xml:space="preserve">wyboru </w:t>
            </w:r>
            <w:r w:rsidR="008A3DC3" w:rsidRPr="0050383D">
              <w:rPr>
                <w:rFonts w:cstheme="minorHAnsi"/>
                <w:lang w:val="pl-PL"/>
              </w:rPr>
              <w:t>(do każdego z wybranych Partnerów)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3B7C9DB" w14:textId="58D2178D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BE7F17" w:rsidRPr="0050383D">
              <w:rPr>
                <w:rFonts w:cstheme="minorHAnsi"/>
                <w:b/>
                <w:bCs/>
                <w:lang w:val="pl-PL"/>
              </w:rPr>
              <w:t>2</w:t>
            </w:r>
          </w:p>
        </w:tc>
      </w:tr>
      <w:tr w:rsidR="0068678B" w:rsidRPr="0050383D" w14:paraId="32BA1953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15E47D46" w14:textId="4520B708" w:rsidR="0068678B" w:rsidRPr="0050383D" w:rsidRDefault="0068678B" w:rsidP="00E63C9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436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Prawidłowa konstrukcja budżetu i ocena możliwości jego realizacji</w:t>
            </w:r>
            <w:r w:rsidRPr="0050383D">
              <w:rPr>
                <w:rFonts w:cstheme="minorHAnsi"/>
                <w:b/>
                <w:bCs/>
                <w:lang w:val="pl-PL"/>
              </w:rPr>
              <w:br/>
              <w:t>0</w:t>
            </w:r>
            <w:r w:rsidR="00D918DA" w:rsidRPr="0050383D">
              <w:rPr>
                <w:rFonts w:cstheme="minorHAnsi"/>
                <w:b/>
                <w:bCs/>
                <w:lang w:val="pl-PL"/>
              </w:rPr>
              <w:t>-1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E03817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braki i/lub niespójności w standardowych elementach budżetu i/lub w szacowan</w:t>
            </w:r>
            <w:r w:rsidR="00FA0D79" w:rsidRPr="0050383D">
              <w:rPr>
                <w:rFonts w:cstheme="minorHAnsi"/>
                <w:lang w:val="pl-PL"/>
              </w:rPr>
              <w:t xml:space="preserve">ych </w:t>
            </w:r>
            <w:r w:rsidRPr="0050383D">
              <w:rPr>
                <w:rFonts w:cstheme="minorHAnsi"/>
                <w:lang w:val="pl-PL"/>
              </w:rPr>
              <w:t>wycenach</w:t>
            </w:r>
            <w:r w:rsidRPr="0050383D">
              <w:rPr>
                <w:rFonts w:cstheme="minorHAnsi"/>
                <w:lang w:val="pl-PL"/>
              </w:rPr>
              <w:br/>
            </w:r>
            <w:r w:rsidRPr="0050383D">
              <w:rPr>
                <w:rFonts w:cstheme="minorHAnsi"/>
                <w:b/>
                <w:bCs/>
                <w:lang w:val="pl-PL"/>
              </w:rPr>
              <w:t>2-3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E03817" w:rsidRPr="0050383D">
              <w:rPr>
                <w:rFonts w:cstheme="minorHAnsi"/>
                <w:lang w:val="pl-PL"/>
              </w:rPr>
              <w:t>– spójności w standardowych elementach budżetu i w szacowanych wycenach</w:t>
            </w:r>
            <w:r w:rsidR="00297C6D" w:rsidRPr="0050383D">
              <w:rPr>
                <w:rFonts w:cstheme="minorHAnsi"/>
                <w:lang w:val="pl-PL"/>
              </w:rPr>
              <w:t xml:space="preserve"> </w:t>
            </w:r>
            <w:r w:rsidR="00297C6D" w:rsidRPr="0050383D">
              <w:rPr>
                <w:rFonts w:cstheme="minorHAnsi"/>
                <w:lang w:val="pl-PL"/>
              </w:rPr>
              <w:br/>
            </w:r>
            <w:r w:rsidR="00FA12E7" w:rsidRPr="0050383D">
              <w:rPr>
                <w:rFonts w:cstheme="minorHAnsi"/>
                <w:b/>
                <w:bCs/>
                <w:lang w:val="pl-PL"/>
              </w:rPr>
              <w:t>5-</w:t>
            </w:r>
            <w:r w:rsidR="00B135ED" w:rsidRPr="0050383D">
              <w:rPr>
                <w:rFonts w:cstheme="minorHAnsi"/>
                <w:b/>
                <w:bCs/>
                <w:lang w:val="pl-PL"/>
              </w:rPr>
              <w:t>4</w:t>
            </w:r>
            <w:r w:rsidR="00B135ED" w:rsidRPr="0050383D">
              <w:rPr>
                <w:rFonts w:cstheme="minorHAnsi"/>
                <w:lang w:val="pl-PL"/>
              </w:rPr>
              <w:t xml:space="preserve"> – </w:t>
            </w:r>
            <w:r w:rsidR="00255C45" w:rsidRPr="0050383D">
              <w:rPr>
                <w:rFonts w:cstheme="minorHAnsi"/>
                <w:lang w:val="pl-PL"/>
              </w:rPr>
              <w:t>przystępna</w:t>
            </w:r>
            <w:r w:rsidR="00B135ED" w:rsidRPr="0050383D">
              <w:rPr>
                <w:rFonts w:cstheme="minorHAnsi"/>
                <w:lang w:val="pl-PL"/>
              </w:rPr>
              <w:t xml:space="preserve"> konstrukcja budżetu bez </w:t>
            </w:r>
            <w:r w:rsidR="00D47F14" w:rsidRPr="0050383D">
              <w:rPr>
                <w:rFonts w:cstheme="minorHAnsi"/>
                <w:lang w:val="pl-PL"/>
              </w:rPr>
              <w:t xml:space="preserve">znacznych </w:t>
            </w:r>
            <w:r w:rsidR="00B135ED" w:rsidRPr="0050383D">
              <w:rPr>
                <w:rFonts w:cstheme="minorHAnsi"/>
                <w:lang w:val="pl-PL"/>
              </w:rPr>
              <w:t xml:space="preserve">dysproporcji, planowany budżet nie jest zawyżony </w:t>
            </w:r>
            <w:r w:rsidR="00B135ED" w:rsidRPr="0050383D">
              <w:rPr>
                <w:rFonts w:cstheme="minorHAnsi"/>
                <w:lang w:val="pl-PL"/>
              </w:rPr>
              <w:br/>
            </w:r>
            <w:r w:rsidR="00FA12E7" w:rsidRPr="0050383D">
              <w:rPr>
                <w:rFonts w:cstheme="minorHAnsi"/>
                <w:b/>
                <w:bCs/>
                <w:lang w:val="pl-PL"/>
              </w:rPr>
              <w:t>6-7</w:t>
            </w:r>
            <w:r w:rsidR="00EF5CED" w:rsidRPr="0050383D">
              <w:rPr>
                <w:rFonts w:cstheme="minorHAnsi"/>
                <w:lang w:val="pl-PL"/>
              </w:rPr>
              <w:t xml:space="preserve"> – </w:t>
            </w:r>
            <w:r w:rsidR="00F939E9" w:rsidRPr="0050383D">
              <w:rPr>
                <w:rFonts w:cstheme="minorHAnsi"/>
                <w:lang w:val="pl-PL"/>
              </w:rPr>
              <w:t xml:space="preserve">konstrukcja budżetu bez zastrzeżeń: brak </w:t>
            </w:r>
            <w:r w:rsidR="008D4F95" w:rsidRPr="0050383D">
              <w:rPr>
                <w:rFonts w:cstheme="minorHAnsi"/>
                <w:lang w:val="pl-PL"/>
              </w:rPr>
              <w:t xml:space="preserve">istotnych </w:t>
            </w:r>
            <w:r w:rsidR="00F939E9" w:rsidRPr="0050383D">
              <w:rPr>
                <w:rFonts w:cstheme="minorHAnsi"/>
                <w:lang w:val="pl-PL"/>
              </w:rPr>
              <w:t xml:space="preserve">dysproporcji </w:t>
            </w:r>
            <w:r w:rsidR="00B135ED" w:rsidRPr="0050383D">
              <w:rPr>
                <w:rFonts w:cstheme="minorHAnsi"/>
                <w:lang w:val="pl-PL"/>
              </w:rPr>
              <w:t>b</w:t>
            </w:r>
            <w:r w:rsidRPr="0050383D">
              <w:rPr>
                <w:rFonts w:cstheme="minorHAnsi"/>
                <w:lang w:val="pl-PL"/>
              </w:rPr>
              <w:t>udżetu</w:t>
            </w:r>
            <w:r w:rsidR="00525E1D" w:rsidRPr="0050383D">
              <w:rPr>
                <w:rFonts w:cstheme="minorHAnsi"/>
                <w:lang w:val="pl-PL"/>
              </w:rPr>
              <w:t xml:space="preserve">, </w:t>
            </w:r>
            <w:r w:rsidRPr="0050383D">
              <w:rPr>
                <w:rFonts w:cstheme="minorHAnsi"/>
                <w:lang w:val="pl-PL"/>
              </w:rPr>
              <w:t>realne stawki rynkowe</w:t>
            </w:r>
            <w:r w:rsidR="00EF5CED"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lang w:val="pl-PL"/>
              </w:rPr>
              <w:br/>
            </w:r>
            <w:r w:rsidR="00FA7992" w:rsidRPr="0050383D">
              <w:rPr>
                <w:rFonts w:cstheme="minorHAnsi"/>
                <w:b/>
                <w:bCs/>
                <w:lang w:val="pl-PL"/>
              </w:rPr>
              <w:t>8-9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B135ED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297C6D" w:rsidRPr="0050383D">
              <w:rPr>
                <w:rFonts w:cstheme="minorHAnsi"/>
                <w:lang w:val="pl-PL"/>
              </w:rPr>
              <w:t>prawidłowa konstrukcja budżetu</w:t>
            </w:r>
            <w:r w:rsidR="008D4F95" w:rsidRPr="0050383D">
              <w:rPr>
                <w:rFonts w:cstheme="minorHAnsi"/>
                <w:lang w:val="pl-PL"/>
              </w:rPr>
              <w:t xml:space="preserve">: </w:t>
            </w:r>
            <w:r w:rsidR="00CB28C7" w:rsidRPr="0050383D">
              <w:rPr>
                <w:rFonts w:cstheme="minorHAnsi"/>
                <w:lang w:val="pl-PL"/>
              </w:rPr>
              <w:t xml:space="preserve">zachowane </w:t>
            </w:r>
            <w:r w:rsidR="002E3306" w:rsidRPr="0050383D">
              <w:rPr>
                <w:rFonts w:cstheme="minorHAnsi"/>
                <w:lang w:val="pl-PL"/>
              </w:rPr>
              <w:t>proporcje kategorii kosztów, realne stawki rynkowe</w:t>
            </w:r>
            <w:r w:rsidRPr="0050383D">
              <w:rPr>
                <w:rFonts w:cstheme="minorHAnsi"/>
                <w:lang w:val="pl-PL"/>
              </w:rPr>
              <w:br/>
            </w:r>
            <w:r w:rsidR="00FA7992" w:rsidRPr="0050383D">
              <w:rPr>
                <w:rFonts w:cstheme="minorHAnsi"/>
                <w:b/>
                <w:bCs/>
                <w:lang w:val="pl-PL"/>
              </w:rPr>
              <w:t>10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EF5CED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8D4F95" w:rsidRPr="0050383D">
              <w:rPr>
                <w:rFonts w:cstheme="minorHAnsi"/>
                <w:lang w:val="pl-PL"/>
              </w:rPr>
              <w:t xml:space="preserve">wzorcowa i szczegółowa </w:t>
            </w:r>
            <w:r w:rsidR="00B920E8" w:rsidRPr="0050383D">
              <w:rPr>
                <w:rFonts w:cstheme="minorHAnsi"/>
                <w:lang w:val="pl-PL"/>
              </w:rPr>
              <w:t>konstrukcja</w:t>
            </w:r>
            <w:r w:rsidR="008D4F95" w:rsidRPr="0050383D">
              <w:rPr>
                <w:rFonts w:cstheme="minorHAnsi"/>
                <w:lang w:val="pl-PL"/>
              </w:rPr>
              <w:t xml:space="preserve"> budżetu</w:t>
            </w:r>
            <w:r w:rsidR="00B920E8" w:rsidRPr="0050383D">
              <w:rPr>
                <w:rFonts w:cstheme="minorHAnsi"/>
                <w:lang w:val="pl-PL"/>
              </w:rPr>
              <w:t xml:space="preserve">, uwzględniająca </w:t>
            </w:r>
            <w:r w:rsidR="000D5D13" w:rsidRPr="0050383D">
              <w:rPr>
                <w:rFonts w:cstheme="minorHAnsi"/>
                <w:lang w:val="pl-PL"/>
              </w:rPr>
              <w:t>koszty pośrednie i bezpośrednie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79A6B46D" w14:textId="2B4B3B79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FA7992" w:rsidRPr="0050383D">
              <w:rPr>
                <w:rFonts w:cstheme="minorHAnsi"/>
                <w:b/>
                <w:bCs/>
                <w:lang w:val="pl-PL"/>
              </w:rPr>
              <w:t>10</w:t>
            </w:r>
          </w:p>
        </w:tc>
      </w:tr>
    </w:tbl>
    <w:p w14:paraId="1DB060CC" w14:textId="77777777" w:rsidR="007A6E2E" w:rsidRDefault="007A6E2E">
      <w:r>
        <w:br w:type="page"/>
      </w:r>
    </w:p>
    <w:tbl>
      <w:tblPr>
        <w:tblStyle w:val="Tabela-Siatka"/>
        <w:tblW w:w="1174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332"/>
        <w:gridCol w:w="1417"/>
      </w:tblGrid>
      <w:tr w:rsidR="0068678B" w:rsidRPr="0050383D" w14:paraId="4BCDF3B5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76B755AA" w14:textId="34F5B0B4" w:rsidR="0068678B" w:rsidRPr="0050383D" w:rsidRDefault="00E271D8" w:rsidP="00E63C99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36" w:hanging="425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lastRenderedPageBreak/>
              <w:t>Perspektywa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 xml:space="preserve"> dalszej eksploatacji </w:t>
            </w:r>
            <w:r w:rsidR="00C7223B" w:rsidRPr="0050383D">
              <w:rPr>
                <w:rFonts w:cstheme="minorHAnsi"/>
                <w:b/>
                <w:bCs/>
                <w:lang w:val="pl-PL"/>
              </w:rPr>
              <w:t>S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pektaklu</w:t>
            </w:r>
            <w:r w:rsidR="0078708F" w:rsidRPr="0050383D">
              <w:rPr>
                <w:rFonts w:cstheme="minorHAnsi"/>
                <w:b/>
                <w:bCs/>
                <w:lang w:val="pl-PL"/>
              </w:rPr>
              <w:t xml:space="preserve"> wyprodukowanego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 xml:space="preserve"> w ramach </w:t>
            </w:r>
            <w:r w:rsidR="00C7223B" w:rsidRPr="0050383D">
              <w:rPr>
                <w:rFonts w:cstheme="minorHAnsi"/>
                <w:b/>
                <w:bCs/>
                <w:lang w:val="pl-PL"/>
              </w:rPr>
              <w:t>Programu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br/>
              <w:t>0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68678B" w:rsidRPr="0050383D">
              <w:rPr>
                <w:rFonts w:cstheme="minorHAnsi"/>
                <w:lang w:val="pl-PL"/>
              </w:rPr>
              <w:t xml:space="preserve"> brak </w:t>
            </w:r>
            <w:r w:rsidRPr="0050383D">
              <w:rPr>
                <w:rFonts w:cstheme="minorHAnsi"/>
                <w:lang w:val="pl-PL"/>
              </w:rPr>
              <w:t>informacji o perspektywie</w:t>
            </w:r>
            <w:r w:rsidR="0068678B" w:rsidRPr="0050383D">
              <w:rPr>
                <w:rFonts w:cstheme="minorHAnsi"/>
                <w:lang w:val="pl-PL"/>
              </w:rPr>
              <w:t xml:space="preserve"> dalszej eksploatacji spektaklu</w:t>
            </w:r>
            <w:r w:rsidR="0068678B" w:rsidRPr="0050383D">
              <w:rPr>
                <w:rFonts w:cstheme="minorHAnsi"/>
                <w:lang w:val="pl-PL"/>
              </w:rPr>
              <w:br/>
            </w:r>
            <w:r w:rsidR="00FD553E">
              <w:rPr>
                <w:rFonts w:cstheme="minorHAnsi"/>
                <w:b/>
                <w:bCs/>
                <w:lang w:val="pl-PL"/>
              </w:rPr>
              <w:t>1-2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68678B" w:rsidRPr="0050383D">
              <w:rPr>
                <w:rFonts w:cstheme="minorHAnsi"/>
                <w:lang w:val="pl-PL"/>
              </w:rPr>
              <w:t xml:space="preserve"> ogólnie przedstawiono możliwość dalszej eksploatacji spektaklu</w:t>
            </w:r>
            <w:r w:rsidR="0068678B" w:rsidRPr="0050383D">
              <w:rPr>
                <w:rFonts w:cstheme="minorHAnsi"/>
                <w:lang w:val="pl-PL"/>
              </w:rPr>
              <w:br/>
            </w:r>
            <w:r w:rsidR="00FD553E">
              <w:rPr>
                <w:rFonts w:cstheme="minorHAnsi"/>
                <w:b/>
                <w:bCs/>
                <w:lang w:val="pl-PL"/>
              </w:rPr>
              <w:t>3-4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68678B" w:rsidRPr="0050383D">
              <w:rPr>
                <w:rFonts w:cstheme="minorHAnsi"/>
                <w:lang w:val="pl-PL"/>
              </w:rPr>
              <w:t xml:space="preserve"> sprecyzowane plany dalszej eksploatacji spektaklu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725E4694" w14:textId="38AAE6AD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0-</w:t>
            </w:r>
            <w:r w:rsidR="00FD553E">
              <w:rPr>
                <w:rFonts w:cstheme="minorHAnsi"/>
                <w:b/>
                <w:bCs/>
                <w:lang w:val="pl-PL"/>
              </w:rPr>
              <w:t>4</w:t>
            </w:r>
          </w:p>
        </w:tc>
      </w:tr>
      <w:tr w:rsidR="0068678B" w:rsidRPr="0050383D" w14:paraId="451AAD13" w14:textId="77777777" w:rsidTr="00F10A09">
        <w:trPr>
          <w:trHeight w:val="403"/>
        </w:trPr>
        <w:tc>
          <w:tcPr>
            <w:tcW w:w="10332" w:type="dxa"/>
            <w:shd w:val="clear" w:color="auto" w:fill="B4C6E7" w:themeFill="accent1" w:themeFillTint="66"/>
          </w:tcPr>
          <w:p w14:paraId="072FAC4F" w14:textId="0A580CBF" w:rsidR="009D02C1" w:rsidRPr="0050383D" w:rsidRDefault="00FE51FB" w:rsidP="0078708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36" w:hanging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Spójność i celowość planowanych działań promocyjnych </w:t>
            </w:r>
            <w:r w:rsidR="003C74A8" w:rsidRPr="0050383D">
              <w:rPr>
                <w:rFonts w:cstheme="minorHAnsi"/>
                <w:b/>
                <w:bCs/>
                <w:lang w:val="pl-PL"/>
              </w:rPr>
              <w:t>Projektu</w:t>
            </w:r>
            <w:r w:rsidRPr="0050383D">
              <w:rPr>
                <w:rFonts w:cstheme="minorHAnsi"/>
                <w:b/>
                <w:bCs/>
                <w:lang w:val="pl-PL"/>
              </w:rPr>
              <w:t>, a</w:t>
            </w:r>
            <w:r w:rsidR="002A7DB0" w:rsidRPr="0050383D">
              <w:rPr>
                <w:rFonts w:cstheme="minorHAnsi"/>
                <w:b/>
                <w:bCs/>
                <w:lang w:val="pl-PL"/>
              </w:rPr>
              <w:t> </w:t>
            </w:r>
            <w:r w:rsidRPr="0050383D">
              <w:rPr>
                <w:rFonts w:cstheme="minorHAnsi"/>
                <w:b/>
                <w:bCs/>
                <w:lang w:val="pl-PL"/>
              </w:rPr>
              <w:t>także opis dostosowania działań promocyjnych i formy komunikatów w celu zapewnienia dostępności osobom z różnymi potrzebami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br/>
              <w:t>0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68678B" w:rsidRPr="0050383D">
              <w:rPr>
                <w:rFonts w:cstheme="minorHAnsi"/>
                <w:lang w:val="pl-PL"/>
              </w:rPr>
              <w:t xml:space="preserve"> brak planowanych działań promocyjnych</w:t>
            </w:r>
            <w:r w:rsidR="0068678B" w:rsidRPr="0050383D">
              <w:rPr>
                <w:rFonts w:cstheme="minorHAnsi"/>
                <w:lang w:val="pl-PL"/>
              </w:rPr>
              <w:br/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1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68678B" w:rsidRPr="0050383D">
              <w:rPr>
                <w:rFonts w:cstheme="minorHAnsi"/>
                <w:lang w:val="pl-PL"/>
              </w:rPr>
              <w:t>określenie planowanych działań promocyjnych</w:t>
            </w:r>
            <w:r w:rsidR="003935F1" w:rsidRPr="0050383D">
              <w:rPr>
                <w:rFonts w:cstheme="minorHAnsi"/>
                <w:lang w:val="pl-PL"/>
              </w:rPr>
              <w:t xml:space="preserve"> </w:t>
            </w:r>
            <w:r w:rsidR="003935F1" w:rsidRPr="0050383D">
              <w:rPr>
                <w:rFonts w:cstheme="minorHAnsi"/>
                <w:b/>
                <w:bCs/>
                <w:lang w:val="pl-PL"/>
              </w:rPr>
              <w:t xml:space="preserve">o </w:t>
            </w:r>
            <w:r w:rsidR="009B64CF" w:rsidRPr="0050383D">
              <w:rPr>
                <w:rFonts w:cstheme="minorHAnsi"/>
                <w:b/>
                <w:bCs/>
                <w:lang w:val="pl-PL"/>
              </w:rPr>
              <w:t>lokalnym zasięgu</w:t>
            </w:r>
            <w:r w:rsidR="00AF55CD" w:rsidRPr="0050383D">
              <w:rPr>
                <w:rFonts w:cstheme="minorHAnsi"/>
                <w:lang w:val="pl-PL"/>
              </w:rPr>
              <w:t>,</w:t>
            </w:r>
            <w:r w:rsidR="00E76B33" w:rsidRPr="0050383D">
              <w:rPr>
                <w:rFonts w:cstheme="minorHAnsi"/>
                <w:lang w:val="pl-PL"/>
              </w:rPr>
              <w:t xml:space="preserve"> </w:t>
            </w:r>
            <w:r w:rsidR="00E76B33" w:rsidRPr="0050383D">
              <w:rPr>
                <w:rFonts w:cstheme="minorHAnsi"/>
                <w:b/>
                <w:bCs/>
                <w:lang w:val="pl-PL"/>
              </w:rPr>
              <w:t>bez opisu</w:t>
            </w:r>
            <w:r w:rsidR="00E76B33" w:rsidRPr="0050383D">
              <w:rPr>
                <w:rFonts w:cstheme="minorHAnsi"/>
                <w:lang w:val="pl-PL"/>
              </w:rPr>
              <w:t xml:space="preserve"> działań promocyjnych </w:t>
            </w:r>
            <w:r w:rsidR="00E76B33" w:rsidRPr="0050383D">
              <w:rPr>
                <w:rFonts w:cstheme="minorHAnsi"/>
                <w:b/>
                <w:bCs/>
                <w:lang w:val="pl-PL"/>
              </w:rPr>
              <w:t>i</w:t>
            </w:r>
            <w:r w:rsidR="00906DA6" w:rsidRPr="0050383D">
              <w:rPr>
                <w:rFonts w:cstheme="minorHAnsi"/>
                <w:b/>
                <w:bCs/>
                <w:lang w:val="pl-PL"/>
              </w:rPr>
              <w:t xml:space="preserve"> bez </w:t>
            </w:r>
            <w:r w:rsidR="00B42F05" w:rsidRPr="0050383D">
              <w:rPr>
                <w:rFonts w:cstheme="minorHAnsi"/>
                <w:b/>
                <w:bCs/>
                <w:lang w:val="pl-PL"/>
              </w:rPr>
              <w:t>opisu</w:t>
            </w:r>
            <w:r w:rsidR="00B42F05" w:rsidRPr="0050383D">
              <w:rPr>
                <w:rFonts w:cstheme="minorHAnsi"/>
                <w:lang w:val="pl-PL"/>
              </w:rPr>
              <w:t xml:space="preserve"> </w:t>
            </w:r>
            <w:r w:rsidR="00906DA6" w:rsidRPr="0050383D">
              <w:rPr>
                <w:rFonts w:cstheme="minorHAnsi"/>
                <w:lang w:val="pl-PL"/>
              </w:rPr>
              <w:t xml:space="preserve">dostosowanej </w:t>
            </w:r>
            <w:r w:rsidR="00E76B33" w:rsidRPr="0050383D">
              <w:rPr>
                <w:rFonts w:cstheme="minorHAnsi"/>
                <w:lang w:val="pl-PL"/>
              </w:rPr>
              <w:t>formy komunikatów w celu zapewnienia dostępności osobom z</w:t>
            </w:r>
            <w:r w:rsidR="00B42F05" w:rsidRPr="0050383D">
              <w:rPr>
                <w:rFonts w:cstheme="minorHAnsi"/>
                <w:lang w:val="pl-PL"/>
              </w:rPr>
              <w:t> </w:t>
            </w:r>
            <w:r w:rsidR="00E76B33" w:rsidRPr="0050383D">
              <w:rPr>
                <w:rFonts w:cstheme="minorHAnsi"/>
                <w:lang w:val="pl-PL"/>
              </w:rPr>
              <w:t>różnymi potrzebami</w:t>
            </w:r>
            <w:r w:rsidR="00AF0355" w:rsidRPr="0050383D">
              <w:rPr>
                <w:rFonts w:cstheme="minorHAnsi"/>
                <w:lang w:val="pl-PL"/>
              </w:rPr>
              <w:br/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t>2</w:t>
            </w:r>
            <w:r w:rsidR="0033127F"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="009D02C1" w:rsidRPr="0050383D">
              <w:rPr>
                <w:rFonts w:cstheme="minorHAnsi"/>
                <w:lang w:val="pl-PL"/>
              </w:rPr>
              <w:t xml:space="preserve">określenie planowanych działań promocyjnych </w:t>
            </w:r>
            <w:r w:rsidR="009D02C1" w:rsidRPr="0050383D">
              <w:rPr>
                <w:rFonts w:cstheme="minorHAnsi"/>
                <w:b/>
                <w:bCs/>
                <w:lang w:val="pl-PL"/>
              </w:rPr>
              <w:t>o regionalnym zasięgu</w:t>
            </w:r>
            <w:r w:rsidR="009D02C1" w:rsidRPr="0050383D">
              <w:rPr>
                <w:rFonts w:cstheme="minorHAnsi"/>
                <w:lang w:val="pl-PL"/>
              </w:rPr>
              <w:t xml:space="preserve">, </w:t>
            </w:r>
            <w:r w:rsidR="009D02C1" w:rsidRPr="0050383D">
              <w:rPr>
                <w:rFonts w:cstheme="minorHAnsi"/>
                <w:b/>
                <w:bCs/>
                <w:lang w:val="pl-PL"/>
              </w:rPr>
              <w:t>bez opisu</w:t>
            </w:r>
            <w:r w:rsidR="009D02C1" w:rsidRPr="0050383D">
              <w:rPr>
                <w:rFonts w:cstheme="minorHAnsi"/>
                <w:lang w:val="pl-PL"/>
              </w:rPr>
              <w:t xml:space="preserve"> działań promocyjnych </w:t>
            </w:r>
            <w:r w:rsidR="009D02C1" w:rsidRPr="0050383D">
              <w:rPr>
                <w:rFonts w:cstheme="minorHAnsi"/>
                <w:b/>
                <w:bCs/>
                <w:lang w:val="pl-PL"/>
              </w:rPr>
              <w:t>i bez opisu</w:t>
            </w:r>
            <w:r w:rsidR="009D02C1" w:rsidRPr="0050383D">
              <w:rPr>
                <w:rFonts w:cstheme="minorHAnsi"/>
                <w:lang w:val="pl-PL"/>
              </w:rPr>
              <w:t xml:space="preserve"> dostosowanej formy komunikatów w celu zapewnienia dostępności osobom z różnymi potrzebami</w:t>
            </w:r>
          </w:p>
          <w:p w14:paraId="3278D503" w14:textId="5A62F4FF" w:rsidR="0068678B" w:rsidRPr="0050383D" w:rsidRDefault="009D02C1" w:rsidP="00A17489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3- </w:t>
            </w:r>
            <w:r w:rsidRPr="0050383D">
              <w:rPr>
                <w:rFonts w:cstheme="minorHAnsi"/>
                <w:lang w:val="pl-PL"/>
              </w:rPr>
              <w:t xml:space="preserve">określenie planowanych działań promocyjnych </w:t>
            </w:r>
            <w:r w:rsidRPr="0050383D">
              <w:rPr>
                <w:rFonts w:cstheme="minorHAnsi"/>
                <w:b/>
                <w:bCs/>
                <w:lang w:val="pl-PL"/>
              </w:rPr>
              <w:t>o krajowym zasięgu</w:t>
            </w:r>
            <w:r w:rsidRPr="0050383D">
              <w:rPr>
                <w:rFonts w:cstheme="minorHAnsi"/>
                <w:lang w:val="pl-PL"/>
              </w:rPr>
              <w:t xml:space="preserve">, </w:t>
            </w:r>
            <w:r w:rsidRPr="0050383D">
              <w:rPr>
                <w:rFonts w:cstheme="minorHAnsi"/>
                <w:b/>
                <w:bCs/>
                <w:lang w:val="pl-PL"/>
              </w:rPr>
              <w:t>bez opisu</w:t>
            </w:r>
            <w:r w:rsidRPr="0050383D">
              <w:rPr>
                <w:rFonts w:cstheme="minorHAnsi"/>
                <w:lang w:val="pl-PL"/>
              </w:rPr>
              <w:t xml:space="preserve"> działań promocyjnych </w:t>
            </w:r>
            <w:r w:rsidRPr="0050383D">
              <w:rPr>
                <w:rFonts w:cstheme="minorHAnsi"/>
                <w:b/>
                <w:bCs/>
                <w:lang w:val="pl-PL"/>
              </w:rPr>
              <w:t>i bez opisu</w:t>
            </w:r>
            <w:r w:rsidRPr="0050383D">
              <w:rPr>
                <w:rFonts w:cstheme="minorHAnsi"/>
                <w:lang w:val="pl-PL"/>
              </w:rPr>
              <w:t xml:space="preserve"> dostosowanej formy komunikatów w celu zapewnienia dostępności osobom z różnymi potrzebami</w:t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br/>
            </w:r>
            <w:r w:rsidR="007D0CD8" w:rsidRPr="0050383D">
              <w:rPr>
                <w:rFonts w:cstheme="minorHAnsi"/>
                <w:b/>
                <w:bCs/>
                <w:lang w:val="pl-PL"/>
              </w:rPr>
              <w:t>4</w:t>
            </w:r>
            <w:r w:rsidR="0061681F" w:rsidRPr="0050383D">
              <w:rPr>
                <w:rFonts w:cstheme="minorHAnsi"/>
                <w:b/>
                <w:bCs/>
                <w:lang w:val="pl-PL"/>
              </w:rPr>
              <w:t>-5</w:t>
            </w:r>
            <w:r w:rsidR="007D0CD8" w:rsidRPr="0050383D">
              <w:rPr>
                <w:rFonts w:cstheme="minorHAnsi"/>
                <w:b/>
                <w:bCs/>
                <w:lang w:val="pl-PL"/>
              </w:rPr>
              <w:t xml:space="preserve"> –</w:t>
            </w:r>
            <w:r w:rsidR="0068678B" w:rsidRPr="0050383D">
              <w:rPr>
                <w:rFonts w:cstheme="minorHAnsi"/>
                <w:lang w:val="pl-PL"/>
              </w:rPr>
              <w:t>plany działań promocyjnych</w:t>
            </w:r>
            <w:r w:rsidR="009F6FA5" w:rsidRPr="0050383D">
              <w:rPr>
                <w:rFonts w:cstheme="minorHAnsi"/>
                <w:lang w:val="pl-PL"/>
              </w:rPr>
              <w:t xml:space="preserve"> </w:t>
            </w:r>
            <w:r w:rsidR="009F6FA5" w:rsidRPr="0050383D">
              <w:rPr>
                <w:rFonts w:cstheme="minorHAnsi"/>
                <w:b/>
                <w:bCs/>
                <w:lang w:val="pl-PL"/>
              </w:rPr>
              <w:t xml:space="preserve">o </w:t>
            </w:r>
            <w:r w:rsidR="001E204A" w:rsidRPr="0050383D">
              <w:rPr>
                <w:rFonts w:cstheme="minorHAnsi"/>
                <w:b/>
                <w:bCs/>
                <w:lang w:val="pl-PL"/>
              </w:rPr>
              <w:t xml:space="preserve">lokalnym, </w:t>
            </w:r>
            <w:r w:rsidR="009F6FA5" w:rsidRPr="0050383D">
              <w:rPr>
                <w:rFonts w:cstheme="minorHAnsi"/>
                <w:b/>
                <w:bCs/>
                <w:lang w:val="pl-PL"/>
              </w:rPr>
              <w:t>regionalnym</w:t>
            </w:r>
            <w:r w:rsidR="001E204A" w:rsidRPr="0050383D">
              <w:rPr>
                <w:rFonts w:cstheme="minorHAnsi"/>
                <w:b/>
                <w:bCs/>
                <w:lang w:val="pl-PL"/>
              </w:rPr>
              <w:t xml:space="preserve"> i krajowym</w:t>
            </w:r>
            <w:r w:rsidR="009F6FA5" w:rsidRPr="0050383D">
              <w:rPr>
                <w:rFonts w:cstheme="minorHAnsi"/>
                <w:b/>
                <w:bCs/>
                <w:lang w:val="pl-PL"/>
              </w:rPr>
              <w:t xml:space="preserve"> zasięgu</w:t>
            </w:r>
            <w:r w:rsidR="00AF55CD" w:rsidRPr="0050383D">
              <w:rPr>
                <w:rFonts w:cstheme="minorHAnsi"/>
                <w:lang w:val="pl-PL"/>
              </w:rPr>
              <w:t>,</w:t>
            </w:r>
            <w:r w:rsidR="0068678B" w:rsidRPr="0050383D">
              <w:rPr>
                <w:rFonts w:cstheme="minorHAnsi"/>
                <w:lang w:val="pl-PL"/>
              </w:rPr>
              <w:t xml:space="preserve"> </w:t>
            </w:r>
            <w:r w:rsidR="00A6029B" w:rsidRPr="0050383D">
              <w:rPr>
                <w:rFonts w:cstheme="minorHAnsi"/>
                <w:b/>
                <w:bCs/>
                <w:lang w:val="pl-PL"/>
              </w:rPr>
              <w:t xml:space="preserve">z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A6029B" w:rsidRPr="0050383D">
              <w:rPr>
                <w:rFonts w:cstheme="minorHAnsi"/>
                <w:b/>
                <w:bCs/>
                <w:lang w:val="pl-PL"/>
              </w:rPr>
              <w:t>opisem</w:t>
            </w:r>
            <w:r w:rsidR="00A6029B" w:rsidRPr="0050383D">
              <w:rPr>
                <w:rFonts w:cstheme="minorHAnsi"/>
                <w:lang w:val="pl-PL"/>
              </w:rPr>
              <w:t xml:space="preserve"> działań promocyjnych</w:t>
            </w:r>
            <w:r w:rsidR="00431F65" w:rsidRPr="0050383D">
              <w:rPr>
                <w:rFonts w:cstheme="minorHAnsi"/>
                <w:lang w:val="pl-PL"/>
              </w:rPr>
              <w:t xml:space="preserve">, </w:t>
            </w:r>
            <w:r w:rsidR="00431F65" w:rsidRPr="0050383D">
              <w:rPr>
                <w:rFonts w:cstheme="minorHAnsi"/>
                <w:b/>
                <w:bCs/>
                <w:lang w:val="pl-PL"/>
              </w:rPr>
              <w:t>z opisem</w:t>
            </w:r>
            <w:r w:rsidR="00431F65" w:rsidRPr="0050383D">
              <w:rPr>
                <w:rFonts w:cstheme="minorHAnsi"/>
                <w:lang w:val="pl-PL"/>
              </w:rPr>
              <w:t xml:space="preserve"> dostosowanej formy komunikatów w celu zapewnienia dostępności osobom z różnymi potrzebami</w:t>
            </w:r>
            <w:r w:rsidR="00AF55CD" w:rsidRPr="0050383D">
              <w:rPr>
                <w:rFonts w:cstheme="minorHAnsi"/>
                <w:lang w:val="pl-PL"/>
              </w:rPr>
              <w:t>,</w:t>
            </w:r>
            <w:r w:rsidR="00A6029B" w:rsidRPr="0050383D">
              <w:rPr>
                <w:rFonts w:cstheme="minorHAnsi"/>
                <w:lang w:val="pl-PL"/>
              </w:rPr>
              <w:t xml:space="preserve"> forma promocji pod kątem dostępności dla osób z</w:t>
            </w:r>
            <w:r w:rsidR="00C52F54" w:rsidRPr="0050383D">
              <w:rPr>
                <w:rFonts w:cstheme="minorHAnsi"/>
                <w:lang w:val="pl-PL"/>
              </w:rPr>
              <w:t> </w:t>
            </w:r>
            <w:r w:rsidR="00A6029B" w:rsidRPr="0050383D">
              <w:rPr>
                <w:rFonts w:cstheme="minorHAnsi"/>
                <w:lang w:val="pl-PL"/>
              </w:rPr>
              <w:t xml:space="preserve"> różnymi potrzebami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 xml:space="preserve">nie </w:t>
            </w:r>
            <w:r w:rsidR="00A6029B" w:rsidRPr="0050383D">
              <w:rPr>
                <w:rFonts w:cstheme="minorHAnsi"/>
                <w:b/>
                <w:bCs/>
                <w:lang w:val="pl-PL"/>
              </w:rPr>
              <w:t>jest</w:t>
            </w:r>
            <w:r w:rsidR="00A6029B" w:rsidRPr="0050383D">
              <w:rPr>
                <w:rFonts w:cstheme="minorHAnsi"/>
                <w:lang w:val="pl-PL"/>
              </w:rPr>
              <w:t xml:space="preserve"> spójna z</w:t>
            </w:r>
            <w:r w:rsidR="00F3699B" w:rsidRPr="0050383D">
              <w:rPr>
                <w:rFonts w:cstheme="minorHAnsi"/>
                <w:lang w:val="pl-PL"/>
              </w:rPr>
              <w:t> </w:t>
            </w:r>
            <w:r w:rsidR="00A6029B" w:rsidRPr="0050383D">
              <w:rPr>
                <w:rFonts w:cstheme="minorHAnsi"/>
                <w:lang w:val="pl-PL"/>
              </w:rPr>
              <w:t xml:space="preserve">działaniami zwiększającymi dostępność podczas realizacji </w:t>
            </w:r>
            <w:r w:rsidR="009535B5" w:rsidRPr="0050383D">
              <w:rPr>
                <w:rFonts w:cstheme="minorHAnsi"/>
                <w:lang w:val="pl-PL"/>
              </w:rPr>
              <w:t>P</w:t>
            </w:r>
            <w:r w:rsidR="00A6029B" w:rsidRPr="0050383D">
              <w:rPr>
                <w:rFonts w:cstheme="minorHAnsi"/>
                <w:lang w:val="pl-PL"/>
              </w:rPr>
              <w:t>rojektu</w:t>
            </w:r>
          </w:p>
          <w:p w14:paraId="4B00EA52" w14:textId="77777777" w:rsidR="006976B0" w:rsidRPr="0050383D" w:rsidRDefault="006976B0" w:rsidP="009121F7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</w:p>
          <w:p w14:paraId="2D738CEB" w14:textId="7F1E5DC9" w:rsidR="0047382A" w:rsidRPr="0050383D" w:rsidRDefault="0061681F" w:rsidP="009121F7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6-8</w:t>
            </w:r>
            <w:r w:rsidR="00142AAE" w:rsidRPr="0050383D">
              <w:rPr>
                <w:rFonts w:cstheme="minorHAnsi"/>
                <w:b/>
                <w:bCs/>
                <w:lang w:val="pl-PL"/>
              </w:rPr>
              <w:t xml:space="preserve"> –</w:t>
            </w:r>
            <w:r w:rsidR="0047382A" w:rsidRPr="0050383D">
              <w:rPr>
                <w:rFonts w:cstheme="minorHAnsi"/>
                <w:lang w:val="pl-PL"/>
              </w:rPr>
              <w:t xml:space="preserve">plany działań promocyjnych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>o lokalnym, regionalnym i krajowym zasięgu</w:t>
            </w:r>
            <w:r w:rsidR="009121F7" w:rsidRPr="0050383D">
              <w:rPr>
                <w:rFonts w:cstheme="minorHAnsi"/>
                <w:lang w:val="pl-PL"/>
              </w:rPr>
              <w:t xml:space="preserve">,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>z  opisem</w:t>
            </w:r>
            <w:r w:rsidR="009121F7" w:rsidRPr="0050383D">
              <w:rPr>
                <w:rFonts w:cstheme="minorHAnsi"/>
                <w:lang w:val="pl-PL"/>
              </w:rPr>
              <w:t xml:space="preserve"> działań promocyjnych,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>z opisem</w:t>
            </w:r>
            <w:r w:rsidR="009121F7" w:rsidRPr="0050383D">
              <w:rPr>
                <w:rFonts w:cstheme="minorHAnsi"/>
                <w:lang w:val="pl-PL"/>
              </w:rPr>
              <w:t xml:space="preserve"> dostosowanej formy komunikatów w celu zapewnienia dostępności osobom z różnymi potrzebami, forma promocji pod kątem dostępności dla osób z</w:t>
            </w:r>
            <w:r w:rsidR="00C52F54" w:rsidRPr="0050383D">
              <w:rPr>
                <w:rFonts w:cstheme="minorHAnsi"/>
                <w:lang w:val="pl-PL"/>
              </w:rPr>
              <w:t> </w:t>
            </w:r>
            <w:r w:rsidR="009121F7" w:rsidRPr="0050383D">
              <w:rPr>
                <w:rFonts w:cstheme="minorHAnsi"/>
                <w:lang w:val="pl-PL"/>
              </w:rPr>
              <w:t xml:space="preserve"> różnymi potrzebami </w:t>
            </w:r>
            <w:r w:rsidR="009121F7" w:rsidRPr="0050383D">
              <w:rPr>
                <w:rFonts w:cstheme="minorHAnsi"/>
                <w:b/>
                <w:bCs/>
                <w:lang w:val="pl-PL"/>
              </w:rPr>
              <w:t>jest</w:t>
            </w:r>
            <w:r w:rsidR="009121F7" w:rsidRPr="0050383D">
              <w:rPr>
                <w:rFonts w:cstheme="minorHAnsi"/>
                <w:lang w:val="pl-PL"/>
              </w:rPr>
              <w:t xml:space="preserve"> spójna z działaniami zwiększającymi dostępność podczas realizacji Projektu</w:t>
            </w:r>
          </w:p>
          <w:p w14:paraId="06F1D8EA" w14:textId="70C45112" w:rsidR="00863A83" w:rsidRPr="0050383D" w:rsidRDefault="006F2D40" w:rsidP="00BD70AF">
            <w:pPr>
              <w:pStyle w:val="Akapitzlist"/>
              <w:spacing w:line="276" w:lineRule="auto"/>
              <w:ind w:left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9</w:t>
            </w:r>
            <w:r w:rsidR="001D135A" w:rsidRPr="0050383D">
              <w:rPr>
                <w:rFonts w:cstheme="minorHAnsi"/>
                <w:b/>
                <w:bCs/>
                <w:lang w:val="pl-PL"/>
              </w:rPr>
              <w:t xml:space="preserve"> – </w:t>
            </w:r>
            <w:r w:rsidR="00863A83" w:rsidRPr="0050383D">
              <w:rPr>
                <w:rFonts w:cstheme="minorHAnsi"/>
                <w:b/>
                <w:bCs/>
                <w:lang w:val="pl-PL"/>
              </w:rPr>
              <w:t>sprecyzowane</w:t>
            </w:r>
            <w:r w:rsidR="00863A83" w:rsidRPr="0050383D">
              <w:rPr>
                <w:rFonts w:cstheme="minorHAnsi"/>
                <w:lang w:val="pl-PL"/>
              </w:rPr>
              <w:t xml:space="preserve"> plany działań promocyjnych </w:t>
            </w:r>
            <w:r w:rsidR="00BF4AC5" w:rsidRPr="0050383D">
              <w:rPr>
                <w:rFonts w:cstheme="minorHAnsi"/>
                <w:b/>
                <w:bCs/>
                <w:lang w:val="pl-PL"/>
              </w:rPr>
              <w:t>o lokalnym, regionalnym i krajowym zasięgu</w:t>
            </w:r>
            <w:r w:rsidR="00863A83" w:rsidRPr="0050383D">
              <w:rPr>
                <w:rFonts w:cstheme="minorHAnsi"/>
                <w:lang w:val="pl-PL"/>
              </w:rPr>
              <w:t xml:space="preserve">, </w:t>
            </w:r>
            <w:r w:rsidR="00863A83" w:rsidRPr="0050383D">
              <w:rPr>
                <w:rFonts w:cstheme="minorHAnsi"/>
                <w:b/>
                <w:bCs/>
                <w:lang w:val="pl-PL"/>
              </w:rPr>
              <w:t>ze szczegółowym opisem</w:t>
            </w:r>
            <w:r w:rsidR="00863A83" w:rsidRPr="0050383D">
              <w:rPr>
                <w:rFonts w:cstheme="minorHAnsi"/>
                <w:lang w:val="pl-PL"/>
              </w:rPr>
              <w:t xml:space="preserve"> działań promocyjnych</w:t>
            </w:r>
            <w:r w:rsidR="001E326F" w:rsidRPr="0050383D">
              <w:rPr>
                <w:rFonts w:cstheme="minorHAnsi"/>
                <w:lang w:val="pl-PL"/>
              </w:rPr>
              <w:t>,</w:t>
            </w:r>
            <w:r w:rsidR="00863A83" w:rsidRPr="0050383D">
              <w:rPr>
                <w:rFonts w:cstheme="minorHAnsi"/>
                <w:lang w:val="pl-PL"/>
              </w:rPr>
              <w:t xml:space="preserve"> </w:t>
            </w:r>
            <w:r w:rsidR="001E326F" w:rsidRPr="0050383D">
              <w:rPr>
                <w:rFonts w:cstheme="minorHAnsi"/>
                <w:b/>
                <w:bCs/>
                <w:lang w:val="pl-PL"/>
              </w:rPr>
              <w:t>z opisem</w:t>
            </w:r>
            <w:r w:rsidR="001E326F" w:rsidRPr="0050383D">
              <w:rPr>
                <w:rFonts w:cstheme="minorHAnsi"/>
                <w:lang w:val="pl-PL"/>
              </w:rPr>
              <w:t xml:space="preserve"> dostosowanej formy komunikatów w celu zapewnienia dostępności osobom z różnymi potrzebami</w:t>
            </w:r>
            <w:r w:rsidR="00863A83" w:rsidRPr="0050383D">
              <w:rPr>
                <w:rFonts w:cstheme="minorHAnsi"/>
                <w:lang w:val="pl-PL"/>
              </w:rPr>
              <w:t xml:space="preserve">, forma promocji pod kątem dostępności dla osób z różnymi potrzebami </w:t>
            </w:r>
            <w:r w:rsidR="00863A83" w:rsidRPr="0050383D">
              <w:rPr>
                <w:rFonts w:cstheme="minorHAnsi"/>
                <w:b/>
                <w:bCs/>
                <w:lang w:val="pl-PL"/>
              </w:rPr>
              <w:t>jest</w:t>
            </w:r>
            <w:r w:rsidR="00863A83" w:rsidRPr="0050383D">
              <w:rPr>
                <w:rFonts w:cstheme="minorHAnsi"/>
                <w:lang w:val="pl-PL"/>
              </w:rPr>
              <w:t xml:space="preserve"> spójna z działaniami zwiększającymi dostępność podczas realizacji Projektu</w:t>
            </w:r>
          </w:p>
          <w:p w14:paraId="6FFCE3C4" w14:textId="21D3470B" w:rsidR="00DE2C92" w:rsidRPr="0050383D" w:rsidRDefault="00905B71" w:rsidP="00BD70AF">
            <w:pPr>
              <w:pStyle w:val="Akapitzlist"/>
              <w:spacing w:line="276" w:lineRule="auto"/>
              <w:ind w:left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lastRenderedPageBreak/>
              <w:t>10</w:t>
            </w:r>
            <w:r w:rsidR="00863A83" w:rsidRPr="0050383D">
              <w:rPr>
                <w:rFonts w:cstheme="minorHAnsi"/>
                <w:b/>
                <w:bCs/>
                <w:lang w:val="pl-PL"/>
              </w:rPr>
              <w:t xml:space="preserve"> –</w:t>
            </w:r>
            <w:r w:rsidR="00376BAD" w:rsidRPr="0050383D">
              <w:rPr>
                <w:rFonts w:cstheme="minorHAnsi"/>
                <w:b/>
                <w:bCs/>
                <w:lang w:val="pl-PL"/>
              </w:rPr>
              <w:t>oryginalna koncepcja</w:t>
            </w:r>
            <w:r w:rsidR="00376BAD" w:rsidRPr="0050383D">
              <w:rPr>
                <w:rFonts w:cstheme="minorHAnsi"/>
                <w:lang w:val="pl-PL"/>
              </w:rPr>
              <w:t xml:space="preserve"> promocyjna wyróżniająca się na tle powszechnych metod i technik promocji</w:t>
            </w:r>
            <w:r w:rsidR="00894B28" w:rsidRPr="0050383D">
              <w:rPr>
                <w:rFonts w:cstheme="minorHAnsi"/>
                <w:lang w:val="pl-PL"/>
              </w:rPr>
              <w:t>,</w:t>
            </w:r>
            <w:r w:rsidR="00456EA8" w:rsidRPr="0050383D">
              <w:rPr>
                <w:rFonts w:cstheme="minorHAnsi"/>
                <w:lang w:val="pl-PL"/>
              </w:rPr>
              <w:t xml:space="preserve"> zawierająca</w:t>
            </w:r>
            <w:r w:rsidR="00894B28" w:rsidRPr="0050383D">
              <w:rPr>
                <w:rFonts w:cstheme="minorHAnsi"/>
                <w:lang w:val="pl-PL"/>
              </w:rPr>
              <w:t xml:space="preserve"> </w:t>
            </w:r>
            <w:r w:rsidR="00894B28" w:rsidRPr="0050383D">
              <w:rPr>
                <w:rFonts w:cstheme="minorHAnsi"/>
                <w:b/>
                <w:bCs/>
                <w:lang w:val="pl-PL"/>
              </w:rPr>
              <w:t>szczegółowy opis</w:t>
            </w:r>
            <w:r w:rsidR="00894B28" w:rsidRPr="0050383D">
              <w:rPr>
                <w:rFonts w:cstheme="minorHAnsi"/>
                <w:lang w:val="pl-PL"/>
              </w:rPr>
              <w:t xml:space="preserve"> </w:t>
            </w:r>
            <w:r w:rsidR="009A0F99" w:rsidRPr="0050383D">
              <w:rPr>
                <w:rFonts w:cstheme="minorHAnsi"/>
                <w:lang w:val="pl-PL"/>
              </w:rPr>
              <w:t xml:space="preserve">działań promocyjnych </w:t>
            </w:r>
            <w:r w:rsidR="00894B28" w:rsidRPr="0050383D">
              <w:rPr>
                <w:rFonts w:cstheme="minorHAnsi"/>
                <w:lang w:val="pl-PL"/>
              </w:rPr>
              <w:t xml:space="preserve">uwzględniający </w:t>
            </w:r>
            <w:r w:rsidR="009A0F99" w:rsidRPr="0050383D">
              <w:rPr>
                <w:rFonts w:cstheme="minorHAnsi"/>
                <w:b/>
                <w:bCs/>
                <w:lang w:val="pl-PL"/>
              </w:rPr>
              <w:t>lokalny, regionalny i krajowy zasięg,</w:t>
            </w:r>
            <w:r w:rsidR="00D63443" w:rsidRPr="0050383D">
              <w:rPr>
                <w:rFonts w:cstheme="minorHAnsi"/>
                <w:lang w:val="pl-PL"/>
              </w:rPr>
              <w:t xml:space="preserve"> </w:t>
            </w:r>
            <w:r w:rsidR="001036EB" w:rsidRPr="0050383D">
              <w:rPr>
                <w:rFonts w:cstheme="minorHAnsi"/>
                <w:lang w:val="pl-PL"/>
              </w:rPr>
              <w:t>spójn</w:t>
            </w:r>
            <w:r w:rsidR="00456EA8" w:rsidRPr="0050383D">
              <w:rPr>
                <w:rFonts w:cstheme="minorHAnsi"/>
                <w:lang w:val="pl-PL"/>
              </w:rPr>
              <w:t>ość</w:t>
            </w:r>
            <w:r w:rsidR="001036EB" w:rsidRPr="0050383D">
              <w:rPr>
                <w:rFonts w:cstheme="minorHAnsi"/>
                <w:lang w:val="pl-PL"/>
              </w:rPr>
              <w:t xml:space="preserve"> formy</w:t>
            </w:r>
            <w:r w:rsidR="00456EA8" w:rsidRPr="0050383D">
              <w:rPr>
                <w:rFonts w:cstheme="minorHAnsi"/>
                <w:lang w:val="pl-PL"/>
              </w:rPr>
              <w:t xml:space="preserve"> </w:t>
            </w:r>
            <w:r w:rsidR="00D63443" w:rsidRPr="0050383D">
              <w:rPr>
                <w:rFonts w:cstheme="minorHAnsi"/>
                <w:lang w:val="pl-PL"/>
              </w:rPr>
              <w:t xml:space="preserve">i treści promocji </w:t>
            </w:r>
            <w:r w:rsidR="001036EB" w:rsidRPr="0050383D">
              <w:rPr>
                <w:rFonts w:cstheme="minorHAnsi"/>
                <w:lang w:val="pl-PL"/>
              </w:rPr>
              <w:t>z działaniami zwiększającymi dostępność podczas realizacji Projektu</w:t>
            </w:r>
            <w:r w:rsidR="00826D57" w:rsidRPr="0050383D">
              <w:rPr>
                <w:rFonts w:cstheme="minorHAnsi"/>
                <w:lang w:val="pl-PL"/>
              </w:rPr>
              <w:t xml:space="preserve">, komunikaty promocyjne </w:t>
            </w:r>
            <w:r w:rsidR="00DE55AD" w:rsidRPr="0050383D">
              <w:rPr>
                <w:rFonts w:cstheme="minorHAnsi"/>
                <w:lang w:val="pl-PL"/>
              </w:rPr>
              <w:t>dostosowane do osób z różnymi potrzebami (dostępność komunikacyjno-</w:t>
            </w:r>
            <w:r w:rsidR="00CE3938" w:rsidRPr="0050383D">
              <w:rPr>
                <w:rFonts w:cstheme="minorHAnsi"/>
                <w:lang w:val="pl-PL"/>
              </w:rPr>
              <w:t>informacyjna</w:t>
            </w:r>
            <w:r w:rsidR="00DE55AD" w:rsidRPr="0050383D">
              <w:rPr>
                <w:rFonts w:cstheme="minorHAnsi"/>
                <w:lang w:val="pl-PL"/>
              </w:rPr>
              <w:t>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3BABA88" w14:textId="4FBC65C3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lastRenderedPageBreak/>
              <w:t>0-</w:t>
            </w:r>
            <w:r w:rsidR="00F03AEF" w:rsidRPr="0050383D">
              <w:rPr>
                <w:rFonts w:cstheme="minorHAnsi"/>
                <w:b/>
                <w:bCs/>
                <w:lang w:val="pl-PL"/>
              </w:rPr>
              <w:t>10</w:t>
            </w:r>
          </w:p>
        </w:tc>
      </w:tr>
      <w:tr w:rsidR="0068678B" w:rsidRPr="0050383D" w14:paraId="0471502E" w14:textId="77777777" w:rsidTr="00F10A09">
        <w:trPr>
          <w:trHeight w:val="403"/>
        </w:trPr>
        <w:tc>
          <w:tcPr>
            <w:tcW w:w="1033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DDD9E90" w14:textId="610AF732" w:rsidR="00DE5744" w:rsidRPr="0050383D" w:rsidRDefault="0068678B" w:rsidP="00E63C99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36" w:hanging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Dostępność </w:t>
            </w:r>
            <w:r w:rsidR="00B63592" w:rsidRPr="0050383D">
              <w:rPr>
                <w:rFonts w:cstheme="minorHAnsi"/>
                <w:b/>
                <w:bCs/>
                <w:lang w:val="pl-PL"/>
              </w:rPr>
              <w:t xml:space="preserve">podczas realizacji </w:t>
            </w:r>
            <w:r w:rsidR="007145CA" w:rsidRPr="0050383D">
              <w:rPr>
                <w:rFonts w:cstheme="minorHAnsi"/>
                <w:b/>
                <w:bCs/>
                <w:lang w:val="pl-PL"/>
              </w:rPr>
              <w:t>Projektu</w:t>
            </w:r>
            <w:r w:rsidR="00125F69" w:rsidRPr="0050383D">
              <w:rPr>
                <w:rFonts w:cstheme="minorHAnsi"/>
                <w:b/>
                <w:bCs/>
                <w:lang w:val="pl-PL"/>
              </w:rPr>
              <w:t xml:space="preserve">, </w:t>
            </w:r>
            <w:r w:rsidR="005F4401" w:rsidRPr="0050383D">
              <w:rPr>
                <w:rFonts w:cstheme="minorHAnsi"/>
                <w:b/>
                <w:bCs/>
                <w:lang w:val="pl-PL"/>
              </w:rPr>
              <w:t>Prezentacji S</w:t>
            </w:r>
            <w:r w:rsidR="003E2F0B" w:rsidRPr="0050383D">
              <w:rPr>
                <w:rFonts w:cstheme="minorHAnsi"/>
                <w:b/>
                <w:bCs/>
                <w:lang w:val="pl-PL"/>
              </w:rPr>
              <w:t xml:space="preserve">pektaklu </w:t>
            </w:r>
            <w:r w:rsidR="00125F69" w:rsidRPr="0050383D">
              <w:rPr>
                <w:rFonts w:cstheme="minorHAnsi"/>
                <w:b/>
                <w:bCs/>
                <w:lang w:val="pl-PL"/>
              </w:rPr>
              <w:t xml:space="preserve">i </w:t>
            </w:r>
            <w:r w:rsidR="005F4401" w:rsidRPr="0050383D">
              <w:rPr>
                <w:rFonts w:cstheme="minorHAnsi"/>
                <w:b/>
                <w:bCs/>
                <w:lang w:val="pl-PL"/>
              </w:rPr>
              <w:t>organizacji W</w:t>
            </w:r>
            <w:r w:rsidR="00125F69" w:rsidRPr="0050383D">
              <w:rPr>
                <w:rFonts w:cstheme="minorHAnsi"/>
                <w:b/>
                <w:bCs/>
                <w:lang w:val="pl-PL"/>
              </w:rPr>
              <w:t xml:space="preserve">ydarzeń </w:t>
            </w:r>
            <w:r w:rsidR="005F4401" w:rsidRPr="0050383D">
              <w:rPr>
                <w:rFonts w:cstheme="minorHAnsi"/>
                <w:b/>
                <w:bCs/>
                <w:lang w:val="pl-PL"/>
              </w:rPr>
              <w:t>E</w:t>
            </w:r>
            <w:r w:rsidR="00125F69" w:rsidRPr="0050383D">
              <w:rPr>
                <w:rFonts w:cstheme="minorHAnsi"/>
                <w:b/>
                <w:bCs/>
                <w:lang w:val="pl-PL"/>
              </w:rPr>
              <w:t xml:space="preserve">dukacyjnych towarzyszących </w:t>
            </w:r>
            <w:r w:rsidR="005F4401" w:rsidRPr="0050383D">
              <w:rPr>
                <w:rFonts w:cstheme="minorHAnsi"/>
                <w:b/>
                <w:bCs/>
                <w:lang w:val="pl-PL"/>
              </w:rPr>
              <w:t>Prezentacji</w:t>
            </w:r>
            <w:r w:rsidR="00125F69"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Pr="0050383D">
              <w:rPr>
                <w:rFonts w:cstheme="minorHAnsi"/>
                <w:b/>
                <w:bCs/>
                <w:lang w:val="pl-PL"/>
              </w:rPr>
              <w:t>dla osób z</w:t>
            </w:r>
            <w:r w:rsidR="00DE5744" w:rsidRPr="0050383D">
              <w:rPr>
                <w:rFonts w:cstheme="minorHAnsi"/>
                <w:b/>
                <w:bCs/>
                <w:lang w:val="pl-PL"/>
              </w:rPr>
              <w:t xml:space="preserve"> różnymi 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potrzebami </w:t>
            </w:r>
            <w:r w:rsidR="00222A4D" w:rsidRPr="0050383D">
              <w:rPr>
                <w:rFonts w:cstheme="minorHAnsi"/>
                <w:b/>
                <w:bCs/>
                <w:lang w:val="pl-PL"/>
              </w:rPr>
              <w:t xml:space="preserve">oraz ich udział w Projekcie </w:t>
            </w:r>
            <w:r w:rsidR="006F565B" w:rsidRPr="0050383D">
              <w:rPr>
                <w:rFonts w:cstheme="minorHAnsi"/>
                <w:b/>
                <w:bCs/>
                <w:lang w:val="pl-PL"/>
              </w:rPr>
              <w:br/>
            </w:r>
            <w:r w:rsidRPr="0050383D">
              <w:rPr>
                <w:rFonts w:cstheme="minorHAnsi"/>
                <w:lang w:val="pl-PL"/>
              </w:rPr>
              <w:t>(</w:t>
            </w:r>
            <w:r w:rsidR="00567049" w:rsidRPr="0050383D">
              <w:rPr>
                <w:rFonts w:cstheme="minorHAnsi"/>
                <w:lang w:val="pl-PL"/>
              </w:rPr>
              <w:t>komponenty</w:t>
            </w:r>
            <w:r w:rsidR="00DE5744" w:rsidRPr="0050383D">
              <w:rPr>
                <w:rFonts w:cstheme="minorHAnsi"/>
                <w:lang w:val="pl-PL"/>
              </w:rPr>
              <w:t xml:space="preserve"> dotyczące</w:t>
            </w:r>
            <w:r w:rsidR="00567049" w:rsidRPr="0050383D">
              <w:rPr>
                <w:rFonts w:cstheme="minorHAnsi"/>
                <w:lang w:val="pl-PL"/>
              </w:rPr>
              <w:t xml:space="preserve"> zapewnienia </w:t>
            </w:r>
            <w:r w:rsidRPr="0050383D">
              <w:rPr>
                <w:rFonts w:cstheme="minorHAnsi"/>
                <w:lang w:val="pl-PL"/>
              </w:rPr>
              <w:t>dostępnoś</w:t>
            </w:r>
            <w:r w:rsidR="00DE5744" w:rsidRPr="0050383D">
              <w:rPr>
                <w:rFonts w:cstheme="minorHAnsi"/>
                <w:lang w:val="pl-PL"/>
              </w:rPr>
              <w:t xml:space="preserve">ci </w:t>
            </w:r>
            <w:r w:rsidRPr="0050383D">
              <w:rPr>
                <w:rFonts w:cstheme="minorHAnsi"/>
                <w:lang w:val="pl-PL"/>
              </w:rPr>
              <w:t xml:space="preserve">dla </w:t>
            </w:r>
            <w:r w:rsidR="00DE5744" w:rsidRPr="0050383D">
              <w:rPr>
                <w:rFonts w:cstheme="minorHAnsi"/>
                <w:lang w:val="pl-PL"/>
              </w:rPr>
              <w:t> </w:t>
            </w:r>
            <w:r w:rsidRPr="0050383D">
              <w:rPr>
                <w:rFonts w:cstheme="minorHAnsi"/>
                <w:lang w:val="pl-PL"/>
              </w:rPr>
              <w:t>osób:</w:t>
            </w:r>
            <w:r w:rsidRPr="0050383D">
              <w:rPr>
                <w:rFonts w:cstheme="minorHAnsi"/>
                <w:lang w:val="pl-PL"/>
              </w:rPr>
              <w:br/>
            </w:r>
            <w:r w:rsidR="003438F3" w:rsidRPr="0050383D">
              <w:rPr>
                <w:rFonts w:cstheme="minorHAnsi"/>
                <w:lang w:val="pl-PL"/>
              </w:rPr>
              <w:t>- z różnymi możliwościami fizycznymi i motorycznymi – dostępność architektoniczna</w:t>
            </w:r>
            <w:r w:rsidR="003438F3" w:rsidRPr="0050383D">
              <w:rPr>
                <w:rFonts w:cstheme="minorHAnsi"/>
                <w:lang w:val="pl-PL"/>
              </w:rPr>
              <w:br/>
              <w:t xml:space="preserve">- z różnymi możliwościami intelektualnymi i poznawczymi – język prosty, ETR, </w:t>
            </w:r>
            <w:r w:rsidR="0045282F" w:rsidRPr="0050383D">
              <w:rPr>
                <w:rFonts w:cstheme="minorHAnsi"/>
                <w:lang w:val="pl-PL"/>
              </w:rPr>
              <w:t>przedprzewodnik</w:t>
            </w:r>
            <w:r w:rsidR="003438F3" w:rsidRPr="0050383D">
              <w:rPr>
                <w:rFonts w:cstheme="minorHAnsi"/>
                <w:lang w:val="pl-PL"/>
              </w:rPr>
              <w:t xml:space="preserve"> i</w:t>
            </w:r>
            <w:r w:rsidR="001823B3" w:rsidRPr="0050383D">
              <w:rPr>
                <w:rFonts w:cstheme="minorHAnsi"/>
                <w:lang w:val="pl-PL"/>
              </w:rPr>
              <w:t> </w:t>
            </w:r>
            <w:r w:rsidR="003438F3" w:rsidRPr="0050383D">
              <w:rPr>
                <w:rFonts w:cstheme="minorHAnsi"/>
                <w:lang w:val="pl-PL"/>
              </w:rPr>
              <w:t>przewodnik wydarzenia</w:t>
            </w:r>
            <w:r w:rsidR="003438F3" w:rsidRPr="0050383D">
              <w:rPr>
                <w:rFonts w:cstheme="minorHAnsi"/>
                <w:lang w:val="pl-PL"/>
              </w:rPr>
              <w:br/>
              <w:t xml:space="preserve">- z różnymi możliwościami wzroku – audio deskrypcja (z uwzględnieniem audio wstępu), </w:t>
            </w:r>
            <w:r w:rsidR="003438F3" w:rsidRPr="0050383D">
              <w:rPr>
                <w:rFonts w:cstheme="minorHAnsi"/>
                <w:i/>
                <w:iCs/>
                <w:lang w:val="pl-PL"/>
              </w:rPr>
              <w:t>touch</w:t>
            </w:r>
            <w:r w:rsidR="0045282F" w:rsidRPr="0050383D">
              <w:rPr>
                <w:rFonts w:cstheme="minorHAnsi"/>
                <w:i/>
                <w:iCs/>
                <w:lang w:val="pl-PL"/>
              </w:rPr>
              <w:t xml:space="preserve"> </w:t>
            </w:r>
            <w:r w:rsidR="003438F3" w:rsidRPr="0050383D">
              <w:rPr>
                <w:rFonts w:cstheme="minorHAnsi"/>
                <w:i/>
                <w:iCs/>
                <w:lang w:val="pl-PL"/>
              </w:rPr>
              <w:t>tour</w:t>
            </w:r>
            <w:r w:rsidR="003438F3" w:rsidRPr="0050383D">
              <w:rPr>
                <w:rFonts w:cstheme="minorHAnsi"/>
                <w:lang w:val="pl-PL"/>
              </w:rPr>
              <w:t>;</w:t>
            </w:r>
            <w:r w:rsidR="003438F3" w:rsidRPr="0050383D">
              <w:rPr>
                <w:rFonts w:cstheme="minorHAnsi"/>
                <w:lang w:val="pl-PL"/>
              </w:rPr>
              <w:br/>
              <w:t>- g/Głuchych – tłumaczenie na PJM</w:t>
            </w:r>
            <w:r w:rsidR="003438F3" w:rsidRPr="0050383D">
              <w:rPr>
                <w:rFonts w:cstheme="minorHAnsi"/>
                <w:lang w:val="pl-PL"/>
              </w:rPr>
              <w:br/>
              <w:t>- słabosłyszących – pętla indukcyjna, napis</w:t>
            </w:r>
            <w:r w:rsidR="00103530" w:rsidRPr="0050383D">
              <w:rPr>
                <w:rFonts w:cstheme="minorHAnsi"/>
                <w:lang w:val="pl-PL"/>
              </w:rPr>
              <w:t>y</w:t>
            </w:r>
            <w:r w:rsidR="003438F3" w:rsidRPr="0050383D">
              <w:rPr>
                <w:rFonts w:cstheme="minorHAnsi"/>
                <w:lang w:val="pl-PL"/>
              </w:rPr>
              <w:t>, język prosty</w:t>
            </w:r>
            <w:r w:rsidR="007E3122" w:rsidRPr="0050383D">
              <w:rPr>
                <w:rFonts w:cstheme="minorHAnsi"/>
                <w:lang w:val="pl-PL"/>
              </w:rPr>
              <w:br/>
            </w:r>
            <w:r w:rsidR="003438F3" w:rsidRPr="0050383D">
              <w:rPr>
                <w:rFonts w:cstheme="minorHAnsi"/>
                <w:lang w:val="pl-PL"/>
              </w:rPr>
              <w:t>- neuroróżnorodnych – działania minimalizujące intensywność odbieranych bodźców</w:t>
            </w:r>
            <w:r w:rsidR="00103530" w:rsidRPr="0050383D">
              <w:rPr>
                <w:rFonts w:cstheme="minorHAnsi"/>
                <w:lang w:val="pl-PL"/>
              </w:rPr>
              <w:t>, język prosty</w:t>
            </w:r>
          </w:p>
          <w:p w14:paraId="3A4635FE" w14:textId="0E20F59B" w:rsidR="00056D73" w:rsidRPr="0050383D" w:rsidRDefault="00056D73" w:rsidP="00056D73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 xml:space="preserve">Punkty są przyznawane w przypadku zapewnienia dostępności podczas realizacji Projektu w trzech obszarach realizacji Projektu oddzielnie lub łącznie: produkcji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S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pektaklu,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P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rezentacji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S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pektaklu, organizacji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W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ydarzeń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E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dukacyjnych towarzyszących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Prezentacji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="000038B0" w:rsidRPr="0050383D">
              <w:rPr>
                <w:rFonts w:cstheme="minorHAnsi"/>
                <w:b/>
                <w:bCs/>
                <w:lang w:val="pl-PL"/>
              </w:rPr>
              <w:t>S</w:t>
            </w:r>
            <w:r w:rsidRPr="0050383D">
              <w:rPr>
                <w:rFonts w:cstheme="minorHAnsi"/>
                <w:b/>
                <w:bCs/>
                <w:lang w:val="pl-PL"/>
              </w:rPr>
              <w:t>pektaklu.</w:t>
            </w:r>
          </w:p>
          <w:p w14:paraId="06B6C935" w14:textId="77777777" w:rsidR="000038B0" w:rsidRPr="0050383D" w:rsidRDefault="000038B0" w:rsidP="00056D73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</w:p>
          <w:p w14:paraId="57940400" w14:textId="32923142" w:rsidR="00056D73" w:rsidRPr="0050383D" w:rsidRDefault="00056D73" w:rsidP="00056D73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u w:val="single"/>
                <w:lang w:val="pl-PL"/>
              </w:rPr>
              <w:t>Uwaga: deklaracja dostępności miejsca prezentacji premiery spektaklu i organizacji towarzyszących premierze wydarzeń edukacyjnych nie wyczerpuje w całości zagadnienia zapewnienia dostępności samego spektaklu i wydarzeń edukacyjnych, a jedynie infrastruktury i zasobów jakimi może dysponować to miejsce podczas realizacji Projektu.</w:t>
            </w:r>
          </w:p>
          <w:p w14:paraId="7DEBB54B" w14:textId="77777777" w:rsidR="00056D73" w:rsidRPr="0050383D" w:rsidRDefault="00056D73" w:rsidP="00BD70AF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</w:p>
          <w:p w14:paraId="38FC2808" w14:textId="77777777" w:rsidR="003E79B5" w:rsidRPr="0050383D" w:rsidRDefault="0068678B" w:rsidP="00BD70AF">
            <w:pPr>
              <w:pStyle w:val="Akapitzlist"/>
              <w:spacing w:line="276" w:lineRule="auto"/>
              <w:ind w:left="436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0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brak </w:t>
            </w:r>
            <w:r w:rsidR="00567049" w:rsidRPr="0050383D">
              <w:rPr>
                <w:rFonts w:cstheme="minorHAnsi"/>
                <w:b/>
                <w:bCs/>
                <w:lang w:val="pl-PL"/>
              </w:rPr>
              <w:t>komponentów</w:t>
            </w:r>
            <w:r w:rsidR="00567049" w:rsidRPr="0050383D">
              <w:rPr>
                <w:rFonts w:cstheme="minorHAnsi"/>
                <w:lang w:val="pl-PL"/>
              </w:rPr>
              <w:t xml:space="preserve"> dotyczących zapewnienia dostępności </w:t>
            </w:r>
            <w:r w:rsidR="00567049" w:rsidRPr="0050383D">
              <w:rPr>
                <w:rFonts w:cstheme="minorHAnsi"/>
                <w:b/>
                <w:bCs/>
                <w:lang w:val="pl-PL"/>
              </w:rPr>
              <w:t>podczas</w:t>
            </w:r>
            <w:r w:rsidR="007429F0"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="00567049" w:rsidRPr="0050383D">
              <w:rPr>
                <w:rFonts w:cstheme="minorHAnsi"/>
                <w:b/>
                <w:bCs/>
                <w:lang w:val="pl-PL"/>
              </w:rPr>
              <w:t>realizacji Projektu</w:t>
            </w:r>
            <w:r w:rsidRPr="0050383D">
              <w:rPr>
                <w:rFonts w:cstheme="minorHAnsi"/>
                <w:lang w:val="pl-PL"/>
              </w:rPr>
              <w:br/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t>1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1323A9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b/>
                <w:bCs/>
                <w:lang w:val="pl-PL"/>
              </w:rPr>
              <w:t>jeden</w:t>
            </w:r>
            <w:r w:rsidR="001323A9" w:rsidRPr="0050383D">
              <w:rPr>
                <w:rFonts w:cstheme="minorHAnsi"/>
                <w:b/>
                <w:bCs/>
                <w:lang w:val="pl-PL"/>
              </w:rPr>
              <w:t xml:space="preserve"> zadeklarowany komponent</w:t>
            </w:r>
            <w:r w:rsidR="001323A9" w:rsidRPr="0050383D">
              <w:rPr>
                <w:rFonts w:cstheme="minorHAnsi"/>
                <w:lang w:val="pl-PL"/>
              </w:rPr>
              <w:t xml:space="preserve"> dotyczący zapewnienia dostępności </w:t>
            </w:r>
            <w:r w:rsidR="007429F0" w:rsidRPr="0050383D">
              <w:rPr>
                <w:rFonts w:cstheme="minorHAnsi"/>
                <w:b/>
                <w:bCs/>
                <w:lang w:val="pl-PL"/>
              </w:rPr>
              <w:t xml:space="preserve">podczas </w:t>
            </w:r>
            <w:r w:rsidR="007C4DCB" w:rsidRPr="0050383D">
              <w:rPr>
                <w:rFonts w:cstheme="minorHAnsi"/>
                <w:b/>
                <w:bCs/>
                <w:lang w:val="pl-PL"/>
              </w:rPr>
              <w:t xml:space="preserve">jednego z trzech </w:t>
            </w:r>
            <w:r w:rsidR="00611E48" w:rsidRPr="0050383D">
              <w:rPr>
                <w:rFonts w:cstheme="minorHAnsi"/>
                <w:b/>
                <w:bCs/>
                <w:lang w:val="pl-PL"/>
              </w:rPr>
              <w:t>działań w ramach</w:t>
            </w:r>
            <w:r w:rsidR="007C4DCB" w:rsidRPr="0050383D">
              <w:rPr>
                <w:rFonts w:cstheme="minorHAnsi"/>
                <w:b/>
                <w:bCs/>
                <w:lang w:val="pl-PL"/>
              </w:rPr>
              <w:t xml:space="preserve"> realizacji Projektu</w:t>
            </w:r>
            <w:r w:rsidR="007C4DCB" w:rsidRPr="0050383D">
              <w:rPr>
                <w:rFonts w:cstheme="minorHAnsi"/>
                <w:lang w:val="pl-PL"/>
              </w:rPr>
              <w:t xml:space="preserve">: </w:t>
            </w:r>
            <w:r w:rsidR="007429F0" w:rsidRPr="0050383D">
              <w:rPr>
                <w:rFonts w:cstheme="minorHAnsi"/>
                <w:lang w:val="pl-PL"/>
              </w:rPr>
              <w:t>produkcji spektaklu</w:t>
            </w:r>
            <w:r w:rsidR="0075747F" w:rsidRPr="0050383D">
              <w:rPr>
                <w:rFonts w:cstheme="minorHAnsi"/>
                <w:lang w:val="pl-PL"/>
              </w:rPr>
              <w:t xml:space="preserve"> lub</w:t>
            </w:r>
            <w:r w:rsidR="007429F0" w:rsidRPr="0050383D">
              <w:rPr>
                <w:rFonts w:cstheme="minorHAnsi"/>
                <w:lang w:val="pl-PL"/>
              </w:rPr>
              <w:t xml:space="preserve"> prezentacji premiery spektaklu </w:t>
            </w:r>
            <w:r w:rsidR="0075747F" w:rsidRPr="0050383D">
              <w:rPr>
                <w:rFonts w:cstheme="minorHAnsi"/>
                <w:lang w:val="pl-PL"/>
              </w:rPr>
              <w:t>lub</w:t>
            </w:r>
            <w:r w:rsidR="007429F0" w:rsidRPr="0050383D">
              <w:rPr>
                <w:rFonts w:cstheme="minorHAnsi"/>
                <w:lang w:val="pl-PL"/>
              </w:rPr>
              <w:t xml:space="preserve"> wydarzeni</w:t>
            </w:r>
            <w:r w:rsidR="0075747F" w:rsidRPr="0050383D">
              <w:rPr>
                <w:rFonts w:cstheme="minorHAnsi"/>
                <w:lang w:val="pl-PL"/>
              </w:rPr>
              <w:t>a</w:t>
            </w:r>
            <w:r w:rsidR="007429F0" w:rsidRPr="0050383D">
              <w:rPr>
                <w:rFonts w:cstheme="minorHAnsi"/>
                <w:lang w:val="pl-PL"/>
              </w:rPr>
              <w:t xml:space="preserve"> edukacyjne</w:t>
            </w:r>
            <w:r w:rsidR="0075747F" w:rsidRPr="0050383D">
              <w:rPr>
                <w:rFonts w:cstheme="minorHAnsi"/>
                <w:lang w:val="pl-PL"/>
              </w:rPr>
              <w:t>go</w:t>
            </w:r>
            <w:r w:rsidR="007429F0" w:rsidRPr="0050383D">
              <w:rPr>
                <w:rFonts w:cstheme="minorHAnsi"/>
                <w:lang w:val="pl-PL"/>
              </w:rPr>
              <w:t xml:space="preserve"> towarzyszące</w:t>
            </w:r>
            <w:r w:rsidR="0075747F" w:rsidRPr="0050383D">
              <w:rPr>
                <w:rFonts w:cstheme="minorHAnsi"/>
                <w:lang w:val="pl-PL"/>
              </w:rPr>
              <w:t>go</w:t>
            </w:r>
            <w:r w:rsidR="007429F0" w:rsidRPr="0050383D">
              <w:rPr>
                <w:rFonts w:cstheme="minorHAnsi"/>
                <w:lang w:val="pl-PL"/>
              </w:rPr>
              <w:t xml:space="preserve"> premierze spektaklu</w:t>
            </w:r>
            <w:r w:rsidR="00945FD4" w:rsidRPr="0050383D">
              <w:rPr>
                <w:rFonts w:cstheme="minorHAnsi"/>
                <w:lang w:val="pl-PL"/>
              </w:rPr>
              <w:t xml:space="preserve">, albo </w:t>
            </w:r>
            <w:r w:rsidR="00945FD4" w:rsidRPr="0050383D">
              <w:rPr>
                <w:rFonts w:cstheme="minorHAnsi"/>
                <w:b/>
                <w:bCs/>
                <w:lang w:val="pl-PL"/>
              </w:rPr>
              <w:t>jeden zadeklarowany komponent</w:t>
            </w:r>
            <w:r w:rsidR="00945FD4" w:rsidRPr="0050383D">
              <w:rPr>
                <w:rFonts w:cstheme="minorHAnsi"/>
                <w:lang w:val="pl-PL"/>
              </w:rPr>
              <w:t xml:space="preserve"> </w:t>
            </w:r>
            <w:r w:rsidR="00945FD4" w:rsidRPr="0050383D">
              <w:rPr>
                <w:rFonts w:cstheme="minorHAnsi"/>
                <w:b/>
                <w:bCs/>
                <w:lang w:val="pl-PL"/>
              </w:rPr>
              <w:t xml:space="preserve">podczas wszystkich trzech działań w ramach realizacji Projektu (np. dostępność architektoniczna </w:t>
            </w:r>
            <w:r w:rsidR="00E72955" w:rsidRPr="0050383D">
              <w:rPr>
                <w:rFonts w:cstheme="minorHAnsi"/>
                <w:b/>
                <w:bCs/>
                <w:lang w:val="pl-PL"/>
              </w:rPr>
              <w:t>budynku/-ów)</w:t>
            </w:r>
            <w:r w:rsidRPr="0050383D">
              <w:rPr>
                <w:rFonts w:cstheme="minorHAnsi"/>
                <w:lang w:val="pl-PL"/>
              </w:rPr>
              <w:br/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lastRenderedPageBreak/>
              <w:t>2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CB28C7" w:rsidRPr="0050383D">
              <w:rPr>
                <w:rFonts w:cstheme="minorHAnsi"/>
                <w:lang w:val="pl-PL"/>
              </w:rPr>
              <w:t>–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dwa </w:t>
            </w:r>
            <w:r w:rsidR="00611E48" w:rsidRPr="0050383D">
              <w:rPr>
                <w:rFonts w:cstheme="minorHAnsi"/>
                <w:b/>
                <w:bCs/>
                <w:lang w:val="pl-PL"/>
              </w:rPr>
              <w:t>zadeklarowane komponenty</w:t>
            </w:r>
            <w:r w:rsidR="00611E48" w:rsidRPr="0050383D">
              <w:rPr>
                <w:rFonts w:cstheme="minorHAnsi"/>
                <w:lang w:val="pl-PL"/>
              </w:rPr>
              <w:t xml:space="preserve"> dotyczące zapewnienia dostępności </w:t>
            </w:r>
            <w:r w:rsidR="00611E48" w:rsidRPr="0050383D">
              <w:rPr>
                <w:rFonts w:cstheme="minorHAnsi"/>
                <w:b/>
                <w:bCs/>
                <w:lang w:val="pl-PL"/>
              </w:rPr>
              <w:t>podczas jednego z trzech działań w ramach realizacji Projektu</w:t>
            </w:r>
            <w:r w:rsidR="00611E48" w:rsidRPr="0050383D">
              <w:rPr>
                <w:rFonts w:cstheme="minorHAnsi"/>
                <w:lang w:val="pl-PL"/>
              </w:rPr>
              <w:t>: produkcji spektaklu</w:t>
            </w:r>
            <w:r w:rsidR="007359EF" w:rsidRPr="0050383D">
              <w:rPr>
                <w:rFonts w:cstheme="minorHAnsi"/>
                <w:lang w:val="pl-PL"/>
              </w:rPr>
              <w:t xml:space="preserve"> </w:t>
            </w:r>
            <w:r w:rsidR="00611E48" w:rsidRPr="0050383D">
              <w:rPr>
                <w:rFonts w:cstheme="minorHAnsi"/>
                <w:lang w:val="pl-PL"/>
              </w:rPr>
              <w:t>lub prezentacji premiery spektaklu lub wydarzenia edukacyjnego towarzyszącego premierze spektaklu</w:t>
            </w:r>
            <w:r w:rsidR="007740F6" w:rsidRPr="0050383D">
              <w:rPr>
                <w:rFonts w:cstheme="minorHAnsi"/>
                <w:lang w:val="pl-PL"/>
              </w:rPr>
              <w:br/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t>3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Pr="0050383D">
              <w:rPr>
                <w:rFonts w:cstheme="minorHAnsi"/>
                <w:lang w:val="pl-PL"/>
              </w:rPr>
              <w:t xml:space="preserve">– 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>minimum</w:t>
            </w:r>
            <w:r w:rsidR="00612D0A" w:rsidRPr="0050383D">
              <w:rPr>
                <w:rFonts w:cstheme="minorHAnsi"/>
                <w:lang w:val="pl-PL"/>
              </w:rPr>
              <w:t xml:space="preserve"> </w:t>
            </w:r>
            <w:r w:rsidRPr="0050383D">
              <w:rPr>
                <w:rFonts w:cstheme="minorHAnsi"/>
                <w:b/>
                <w:bCs/>
                <w:lang w:val="pl-PL"/>
              </w:rPr>
              <w:t xml:space="preserve">trzy </w:t>
            </w:r>
            <w:r w:rsidR="00AD5338" w:rsidRPr="0050383D">
              <w:rPr>
                <w:rFonts w:cstheme="minorHAnsi"/>
                <w:b/>
                <w:bCs/>
                <w:lang w:val="pl-PL"/>
              </w:rPr>
              <w:t>zadeklarowane komponenty</w:t>
            </w:r>
            <w:r w:rsidR="00AD5338" w:rsidRPr="0050383D">
              <w:rPr>
                <w:rFonts w:cstheme="minorHAnsi"/>
                <w:lang w:val="pl-PL"/>
              </w:rPr>
              <w:t xml:space="preserve"> dotyczące zapewnienia dostępności </w:t>
            </w:r>
            <w:r w:rsidR="00AD5338" w:rsidRPr="0050383D">
              <w:rPr>
                <w:rFonts w:cstheme="minorHAnsi"/>
                <w:b/>
                <w:bCs/>
                <w:lang w:val="pl-PL"/>
              </w:rPr>
              <w:t>podczas jednego z</w:t>
            </w:r>
            <w:r w:rsidR="001823B3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AD5338" w:rsidRPr="0050383D">
              <w:rPr>
                <w:rFonts w:cstheme="minorHAnsi"/>
                <w:b/>
                <w:bCs/>
                <w:lang w:val="pl-PL"/>
              </w:rPr>
              <w:t>trzech działań w ramach realizacji Projektu</w:t>
            </w:r>
            <w:r w:rsidR="00AD5338" w:rsidRPr="0050383D">
              <w:rPr>
                <w:rFonts w:cstheme="minorHAnsi"/>
                <w:lang w:val="pl-PL"/>
              </w:rPr>
              <w:t>: produkcji spektaklu lub prezentacji premiery spektaklu lub wydarzenia edukacyjnego towarzyszącego premierze spektaklu</w:t>
            </w:r>
            <w:r w:rsidRPr="0050383D">
              <w:rPr>
                <w:rFonts w:cstheme="minorHAnsi"/>
                <w:lang w:val="pl-PL"/>
              </w:rPr>
              <w:br/>
            </w:r>
            <w:r w:rsidR="00AF0355" w:rsidRPr="0050383D">
              <w:rPr>
                <w:rFonts w:cstheme="minorHAnsi"/>
                <w:b/>
                <w:bCs/>
                <w:lang w:val="pl-PL"/>
              </w:rPr>
              <w:t>4</w:t>
            </w:r>
            <w:r w:rsidR="008B5B1F" w:rsidRPr="0050383D">
              <w:rPr>
                <w:rFonts w:cstheme="minorHAnsi"/>
                <w:b/>
                <w:bCs/>
                <w:lang w:val="pl-PL"/>
              </w:rPr>
              <w:t>-5</w:t>
            </w:r>
            <w:r w:rsidRPr="0050383D">
              <w:rPr>
                <w:rFonts w:cstheme="minorHAnsi"/>
                <w:lang w:val="pl-PL"/>
              </w:rPr>
              <w:t xml:space="preserve"> </w:t>
            </w:r>
            <w:r w:rsidR="007C4DCB" w:rsidRPr="0050383D">
              <w:rPr>
                <w:rFonts w:cstheme="minorHAnsi"/>
                <w:lang w:val="pl-PL"/>
              </w:rPr>
              <w:t xml:space="preserve">– </w:t>
            </w:r>
            <w:r w:rsidR="00162708" w:rsidRPr="0050383D">
              <w:rPr>
                <w:rFonts w:cstheme="minorHAnsi"/>
                <w:b/>
                <w:bCs/>
                <w:lang w:val="pl-PL"/>
              </w:rPr>
              <w:t>minimum</w:t>
            </w:r>
            <w:r w:rsidR="00162708" w:rsidRPr="0050383D">
              <w:rPr>
                <w:rFonts w:cstheme="minorHAnsi"/>
                <w:lang w:val="pl-PL"/>
              </w:rPr>
              <w:t xml:space="preserve"> </w:t>
            </w:r>
            <w:r w:rsidR="00BE7390" w:rsidRPr="0050383D">
              <w:rPr>
                <w:rFonts w:cstheme="minorHAnsi"/>
                <w:b/>
                <w:bCs/>
                <w:lang w:val="pl-PL"/>
              </w:rPr>
              <w:t>dwa zadeklarowane komponenty</w:t>
            </w:r>
            <w:r w:rsidR="00BE7390" w:rsidRPr="0050383D">
              <w:rPr>
                <w:rFonts w:cstheme="minorHAnsi"/>
                <w:lang w:val="pl-PL"/>
              </w:rPr>
              <w:t xml:space="preserve"> dotyczące zapewnienia dostępności </w:t>
            </w:r>
            <w:r w:rsidR="00BE7390" w:rsidRPr="0050383D">
              <w:rPr>
                <w:rFonts w:cstheme="minorHAnsi"/>
                <w:b/>
                <w:bCs/>
                <w:lang w:val="pl-PL"/>
              </w:rPr>
              <w:t>podczas dwóch z</w:t>
            </w:r>
            <w:r w:rsidR="001823B3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BE7390" w:rsidRPr="0050383D">
              <w:rPr>
                <w:rFonts w:cstheme="minorHAnsi"/>
                <w:b/>
                <w:bCs/>
                <w:lang w:val="pl-PL"/>
              </w:rPr>
              <w:t>trzech działań w ramach realizacji Projektu</w:t>
            </w:r>
            <w:r w:rsidR="00BE7390" w:rsidRPr="0050383D">
              <w:rPr>
                <w:rFonts w:cstheme="minorHAnsi"/>
                <w:lang w:val="pl-PL"/>
              </w:rPr>
              <w:t xml:space="preserve">: produkcji spektaklu </w:t>
            </w:r>
            <w:r w:rsidR="0071775B" w:rsidRPr="0050383D">
              <w:rPr>
                <w:rFonts w:cstheme="minorHAnsi"/>
                <w:lang w:val="pl-PL"/>
              </w:rPr>
              <w:t>i/</w:t>
            </w:r>
            <w:r w:rsidR="00BE7390" w:rsidRPr="0050383D">
              <w:rPr>
                <w:rFonts w:cstheme="minorHAnsi"/>
                <w:lang w:val="pl-PL"/>
              </w:rPr>
              <w:t xml:space="preserve">lub prezentacji premiery spektaklu </w:t>
            </w:r>
            <w:r w:rsidR="0071775B" w:rsidRPr="0050383D">
              <w:rPr>
                <w:rFonts w:cstheme="minorHAnsi"/>
                <w:lang w:val="pl-PL"/>
              </w:rPr>
              <w:t>i/</w:t>
            </w:r>
            <w:r w:rsidR="00BE7390" w:rsidRPr="0050383D">
              <w:rPr>
                <w:rFonts w:cstheme="minorHAnsi"/>
                <w:lang w:val="pl-PL"/>
              </w:rPr>
              <w:t>lub wydarzenia edukacyjnego towarzyszącego premierze spektaklu</w:t>
            </w:r>
            <w:r w:rsidR="00612D0A" w:rsidRPr="0050383D">
              <w:rPr>
                <w:rFonts w:cstheme="minorHAnsi"/>
                <w:lang w:val="pl-PL"/>
              </w:rPr>
              <w:br/>
            </w:r>
          </w:p>
          <w:p w14:paraId="76853271" w14:textId="6B085044" w:rsidR="00CE5EB9" w:rsidRPr="0050383D" w:rsidRDefault="008B5B1F" w:rsidP="00BD70AF">
            <w:pPr>
              <w:pStyle w:val="Akapitzlist"/>
              <w:spacing w:line="276" w:lineRule="auto"/>
              <w:ind w:left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6-7</w:t>
            </w:r>
            <w:r w:rsidR="00612D0A" w:rsidRPr="0050383D">
              <w:rPr>
                <w:rFonts w:cstheme="minorHAnsi"/>
                <w:lang w:val="pl-PL"/>
              </w:rPr>
              <w:t xml:space="preserve"> – 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>minimum</w:t>
            </w:r>
            <w:r w:rsidR="00612D0A" w:rsidRPr="0050383D">
              <w:rPr>
                <w:rFonts w:cstheme="minorHAnsi"/>
                <w:lang w:val="pl-PL"/>
              </w:rPr>
              <w:t xml:space="preserve"> 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>trzy zadeklarowane komponenty</w:t>
            </w:r>
            <w:r w:rsidR="00612D0A" w:rsidRPr="0050383D">
              <w:rPr>
                <w:rFonts w:cstheme="minorHAnsi"/>
                <w:lang w:val="pl-PL"/>
              </w:rPr>
              <w:t xml:space="preserve"> dotyczące zapewnienia dostępności 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 xml:space="preserve">podczas 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>trzech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 xml:space="preserve"> z</w:t>
            </w:r>
            <w:r w:rsidR="001823B3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612D0A" w:rsidRPr="0050383D">
              <w:rPr>
                <w:rFonts w:cstheme="minorHAnsi"/>
                <w:b/>
                <w:bCs/>
                <w:lang w:val="pl-PL"/>
              </w:rPr>
              <w:t>trzech działań w ramach realizacji Projektu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 xml:space="preserve"> łącznie</w:t>
            </w:r>
            <w:r w:rsidR="00612D0A" w:rsidRPr="0050383D">
              <w:rPr>
                <w:rFonts w:cstheme="minorHAnsi"/>
                <w:lang w:val="pl-PL"/>
              </w:rPr>
              <w:t>: produkcji spektaklu i</w:t>
            </w:r>
            <w:r w:rsidR="00535DF1" w:rsidRPr="0050383D">
              <w:rPr>
                <w:rFonts w:cstheme="minorHAnsi"/>
                <w:lang w:val="pl-PL"/>
              </w:rPr>
              <w:t> </w:t>
            </w:r>
            <w:r w:rsidR="00612D0A" w:rsidRPr="0050383D">
              <w:rPr>
                <w:rFonts w:cstheme="minorHAnsi"/>
                <w:lang w:val="pl-PL"/>
              </w:rPr>
              <w:t xml:space="preserve"> prezentacji premiery spektaklu i wydarzenia edukacyjnego towarzyszącego premierze spektaklu</w:t>
            </w:r>
            <w:r w:rsidR="00612D0A" w:rsidRPr="0050383D">
              <w:rPr>
                <w:rFonts w:cstheme="minorHAnsi"/>
                <w:lang w:val="pl-PL"/>
              </w:rPr>
              <w:br/>
            </w:r>
            <w:r w:rsidR="009C4C32" w:rsidRPr="0050383D">
              <w:rPr>
                <w:rFonts w:cstheme="minorHAnsi"/>
                <w:b/>
                <w:bCs/>
                <w:lang w:val="pl-PL"/>
              </w:rPr>
              <w:t>8-9</w:t>
            </w:r>
            <w:r w:rsidR="00612D0A" w:rsidRPr="0050383D">
              <w:rPr>
                <w:rFonts w:cstheme="minorHAnsi"/>
                <w:lang w:val="pl-PL"/>
              </w:rPr>
              <w:t xml:space="preserve"> – 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>minimum</w:t>
            </w:r>
            <w:r w:rsidR="00720C00" w:rsidRPr="0050383D">
              <w:rPr>
                <w:rFonts w:cstheme="minorHAnsi"/>
                <w:lang w:val="pl-PL"/>
              </w:rPr>
              <w:t xml:space="preserve"> 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>trzy zadeklarowane komponenty</w:t>
            </w:r>
            <w:r w:rsidR="00720C00" w:rsidRPr="0050383D">
              <w:rPr>
                <w:rFonts w:cstheme="minorHAnsi"/>
                <w:lang w:val="pl-PL"/>
              </w:rPr>
              <w:t xml:space="preserve"> dotyczące zapewnienia dostępności 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>podczas trzech z</w:t>
            </w:r>
            <w:r w:rsidR="001823B3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>trzech działań w ramach realizacji Projektu łącznie</w:t>
            </w:r>
            <w:r w:rsidR="00720C00" w:rsidRPr="0050383D">
              <w:rPr>
                <w:rFonts w:cstheme="minorHAnsi"/>
                <w:lang w:val="pl-PL"/>
              </w:rPr>
              <w:t xml:space="preserve">: produkcji spektaklu i prezentacji premiery spektaklu i wydarzenia edukacyjnego towarzyszącego premierze spektaklu </w:t>
            </w:r>
            <w:r w:rsidR="0068678B" w:rsidRPr="0050383D">
              <w:rPr>
                <w:rFonts w:cstheme="minorHAnsi"/>
                <w:lang w:val="pl-PL"/>
              </w:rPr>
              <w:t xml:space="preserve">oraz 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udział twór</w:t>
            </w:r>
            <w:r w:rsidR="00DE5744" w:rsidRPr="0050383D">
              <w:rPr>
                <w:rFonts w:cstheme="minorHAnsi"/>
                <w:b/>
                <w:bCs/>
                <w:lang w:val="pl-PL"/>
              </w:rPr>
              <w:t>cy(-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ów</w:t>
            </w:r>
            <w:r w:rsidR="00DE5744" w:rsidRPr="0050383D">
              <w:rPr>
                <w:rFonts w:cstheme="minorHAnsi"/>
                <w:b/>
                <w:bCs/>
                <w:lang w:val="pl-PL"/>
              </w:rPr>
              <w:t xml:space="preserve">) – </w:t>
            </w:r>
            <w:r w:rsidR="0068678B" w:rsidRPr="0050383D">
              <w:rPr>
                <w:rFonts w:cstheme="minorHAnsi"/>
                <w:b/>
                <w:bCs/>
                <w:lang w:val="pl-PL"/>
              </w:rPr>
              <w:t>artystów z</w:t>
            </w:r>
            <w:r w:rsidR="001823B3" w:rsidRPr="0050383D">
              <w:rPr>
                <w:rFonts w:cstheme="minorHAnsi"/>
                <w:b/>
                <w:bCs/>
                <w:lang w:val="pl-PL"/>
              </w:rPr>
              <w:t> </w:t>
            </w:r>
            <w:r w:rsidR="00DE5744" w:rsidRPr="0050383D">
              <w:rPr>
                <w:rFonts w:cstheme="minorHAnsi"/>
                <w:b/>
                <w:bCs/>
                <w:lang w:val="pl-PL"/>
              </w:rPr>
              <w:t>różnymi</w:t>
            </w:r>
            <w:r w:rsidR="00DE5744" w:rsidRPr="0050383D">
              <w:rPr>
                <w:rFonts w:cstheme="minorHAnsi"/>
                <w:lang w:val="pl-PL"/>
              </w:rPr>
              <w:t xml:space="preserve"> </w:t>
            </w:r>
            <w:r w:rsidR="00720C00" w:rsidRPr="0050383D">
              <w:rPr>
                <w:rFonts w:cstheme="minorHAnsi"/>
                <w:lang w:val="pl-PL"/>
              </w:rPr>
              <w:t xml:space="preserve">potrzebami, a także </w:t>
            </w:r>
            <w:r w:rsidR="007429F0" w:rsidRPr="0050383D">
              <w:rPr>
                <w:rFonts w:cstheme="minorHAnsi"/>
                <w:b/>
                <w:bCs/>
                <w:lang w:val="pl-PL"/>
              </w:rPr>
              <w:t>zapewnienie dostępności tym osobom</w:t>
            </w:r>
            <w:r w:rsidR="00720C00" w:rsidRPr="0050383D">
              <w:rPr>
                <w:rFonts w:cstheme="minorHAnsi"/>
                <w:b/>
                <w:bCs/>
                <w:lang w:val="pl-PL"/>
              </w:rPr>
              <w:t xml:space="preserve"> podczas realizacji Projektu</w:t>
            </w:r>
          </w:p>
          <w:p w14:paraId="7617BD67" w14:textId="0731C244" w:rsidR="009B46E0" w:rsidRPr="0050383D" w:rsidRDefault="009C4C32" w:rsidP="00483171">
            <w:pPr>
              <w:pStyle w:val="Akapitzlist"/>
              <w:spacing w:line="276" w:lineRule="auto"/>
              <w:ind w:left="436"/>
              <w:rPr>
                <w:rFonts w:cstheme="minorHAnsi"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10</w:t>
            </w:r>
            <w:r w:rsidR="00CE5EB9" w:rsidRPr="0050383D">
              <w:rPr>
                <w:rFonts w:cstheme="minorHAnsi"/>
                <w:b/>
                <w:bCs/>
                <w:lang w:val="pl-PL"/>
              </w:rPr>
              <w:t xml:space="preserve"> </w:t>
            </w:r>
            <w:r w:rsidR="00CE5EB9" w:rsidRPr="0050383D">
              <w:rPr>
                <w:rFonts w:cstheme="minorHAnsi"/>
                <w:lang w:val="pl-PL"/>
              </w:rPr>
              <w:t xml:space="preserve">– zaangażowanie do Projektu koordynatora dostępności </w:t>
            </w:r>
            <w:r w:rsidR="003E1C17" w:rsidRPr="0050383D">
              <w:rPr>
                <w:rFonts w:cstheme="minorHAnsi"/>
                <w:lang w:val="pl-PL"/>
              </w:rPr>
              <w:t xml:space="preserve">oraz </w:t>
            </w:r>
            <w:r w:rsidR="00A05453" w:rsidRPr="0050383D">
              <w:rPr>
                <w:rFonts w:cstheme="minorHAnsi"/>
                <w:lang w:val="pl-PL"/>
              </w:rPr>
              <w:t xml:space="preserve">realizacja działań </w:t>
            </w:r>
            <w:r w:rsidR="00EA1719" w:rsidRPr="0050383D">
              <w:rPr>
                <w:rFonts w:cstheme="minorHAnsi"/>
                <w:lang w:val="pl-PL"/>
              </w:rPr>
              <w:t xml:space="preserve">za </w:t>
            </w:r>
            <w:r w:rsidRPr="0050383D">
              <w:rPr>
                <w:rFonts w:cstheme="minorHAnsi"/>
                <w:lang w:val="pl-PL"/>
              </w:rPr>
              <w:t>9</w:t>
            </w:r>
            <w:r w:rsidR="00EA1719" w:rsidRPr="0050383D">
              <w:rPr>
                <w:rFonts w:cstheme="minorHAnsi"/>
                <w:lang w:val="pl-PL"/>
              </w:rPr>
              <w:t xml:space="preserve"> punktów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7C9FEC6" w14:textId="003798FD" w:rsidR="0068678B" w:rsidRPr="0050383D" w:rsidRDefault="0068678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lastRenderedPageBreak/>
              <w:t>0-</w:t>
            </w:r>
            <w:r w:rsidR="007A0B7D" w:rsidRPr="0050383D">
              <w:rPr>
                <w:rFonts w:cstheme="minorHAnsi"/>
                <w:b/>
                <w:bCs/>
                <w:lang w:val="pl-PL"/>
              </w:rPr>
              <w:t>10</w:t>
            </w:r>
          </w:p>
        </w:tc>
      </w:tr>
      <w:tr w:rsidR="0068678B" w:rsidRPr="0050383D" w14:paraId="1689B1D6" w14:textId="77777777" w:rsidTr="00630EEC">
        <w:trPr>
          <w:trHeight w:val="474"/>
        </w:trPr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F8108C" w14:textId="09D83737" w:rsidR="0068678B" w:rsidRPr="0050383D" w:rsidRDefault="00630EEC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B9F9A23" w14:textId="1863EE6A" w:rsidR="0068678B" w:rsidRPr="0050383D" w:rsidRDefault="004A0E9B" w:rsidP="007740F6">
            <w:pPr>
              <w:spacing w:line="276" w:lineRule="auto"/>
              <w:jc w:val="center"/>
              <w:rPr>
                <w:rFonts w:cstheme="minorHAnsi"/>
                <w:b/>
                <w:bCs/>
                <w:lang w:val="pl-PL"/>
              </w:rPr>
            </w:pPr>
            <w:r w:rsidRPr="0050383D">
              <w:rPr>
                <w:rFonts w:cstheme="minorHAnsi"/>
                <w:b/>
                <w:bCs/>
                <w:lang w:val="pl-PL"/>
              </w:rPr>
              <w:t>100</w:t>
            </w:r>
          </w:p>
        </w:tc>
      </w:tr>
    </w:tbl>
    <w:p w14:paraId="0C602C12" w14:textId="77777777" w:rsidR="004D3B56" w:rsidRPr="0050383D" w:rsidRDefault="004D3B56" w:rsidP="007740F6">
      <w:pPr>
        <w:spacing w:line="276" w:lineRule="auto"/>
        <w:rPr>
          <w:rFonts w:cstheme="minorHAnsi"/>
          <w:lang w:val="pl-PL"/>
        </w:rPr>
      </w:pPr>
    </w:p>
    <w:sectPr w:rsidR="004D3B56" w:rsidRPr="0050383D" w:rsidSect="000733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17" w:right="1417" w:bottom="1135" w:left="1417" w:header="1134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84D4" w14:textId="77777777" w:rsidR="00A612B6" w:rsidRDefault="00A612B6" w:rsidP="009F64FD">
      <w:pPr>
        <w:spacing w:after="0" w:line="240" w:lineRule="auto"/>
      </w:pPr>
      <w:r>
        <w:separator/>
      </w:r>
    </w:p>
  </w:endnote>
  <w:endnote w:type="continuationSeparator" w:id="0">
    <w:p w14:paraId="2CFA044F" w14:textId="77777777" w:rsidR="00A612B6" w:rsidRDefault="00A612B6" w:rsidP="009F64FD">
      <w:pPr>
        <w:spacing w:after="0" w:line="240" w:lineRule="auto"/>
      </w:pPr>
      <w:r>
        <w:continuationSeparator/>
      </w:r>
    </w:p>
  </w:endnote>
  <w:endnote w:type="continuationNotice" w:id="1">
    <w:p w14:paraId="7C0ACFDD" w14:textId="77777777" w:rsidR="00A612B6" w:rsidRDefault="00A612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ktum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aktu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ktum XCon Regular">
    <w:altName w:val="Calibri"/>
    <w:panose1 w:val="00000000000000000000"/>
    <w:charset w:val="00"/>
    <w:family w:val="swiss"/>
    <w:notTrueType/>
    <w:pitch w:val="variable"/>
    <w:sig w:usb0="A000006F" w:usb1="4000007B" w:usb2="00000000" w:usb3="00000000" w:csb0="00000093" w:csb1="00000000"/>
  </w:font>
  <w:font w:name="Faktum Regular">
    <w:altName w:val="Calibri"/>
    <w:panose1 w:val="00000000000000000000"/>
    <w:charset w:val="00"/>
    <w:family w:val="swiss"/>
    <w:notTrueType/>
    <w:pitch w:val="variable"/>
    <w:sig w:usb0="A000004F" w:usb1="4000007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96F7" w14:textId="77777777" w:rsidR="00511720" w:rsidRDefault="00511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9C95" w14:textId="53362E83" w:rsidR="009F64FD" w:rsidRPr="00F779C5" w:rsidRDefault="00F779C5" w:rsidP="00F779C5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>
      <w:rPr>
        <w:rStyle w:val="stopka0"/>
        <w:rFonts w:asciiTheme="minorHAnsi" w:hAnsiTheme="minorHAnsi" w:cstheme="minorHAnsi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8EA8CD" wp14:editId="1AEE8DA7">
              <wp:simplePos x="0" y="0"/>
              <wp:positionH relativeFrom="margin">
                <wp:align>right</wp:align>
              </wp:positionH>
              <wp:positionV relativeFrom="paragraph">
                <wp:posOffset>-54610</wp:posOffset>
              </wp:positionV>
              <wp:extent cx="379730" cy="263525"/>
              <wp:effectExtent l="0" t="0" r="1270" b="3175"/>
              <wp:wrapSquare wrapText="bothSides"/>
              <wp:docPr id="109969654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BA9F62D" w14:textId="2C2ED908" w:rsidR="00F779C5" w:rsidRPr="00F779C5" w:rsidRDefault="00F779C5" w:rsidP="00F779C5">
                          <w:pPr>
                            <w:jc w:val="right"/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  <w:lang w:val="pl-PL"/>
                            </w:rPr>
                          </w:pP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t>1</w:t>
                          </w: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79C5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</w:rPr>
                            <w:t>/</w:t>
                          </w:r>
                          <w:r w:rsidR="007A6E2E">
                            <w:rPr>
                              <w:rStyle w:val="stopka0"/>
                              <w:rFonts w:eastAsiaTheme="minorEastAsia" w:cstheme="minorHAnsi"/>
                              <w:sz w:val="16"/>
                              <w:szCs w:val="16"/>
                              <w:lang w:val="pl-PL"/>
                            </w:rPr>
                            <w:t>5</w:t>
                          </w:r>
                        </w:p>
                        <w:p w14:paraId="5255F28D" w14:textId="77777777" w:rsidR="00F779C5" w:rsidRDefault="00F779C5" w:rsidP="00F779C5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EA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1.3pt;margin-top:-4.3pt;width:29.9pt;height:20.75pt;z-index:251658241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" stroked="f">
              <v:textbox>
                <w:txbxContent>
                  <w:p w14:paraId="4BA9F62D" w14:textId="2C2ED908" w:rsidR="00F779C5" w:rsidRPr="00F779C5" w:rsidRDefault="00F779C5" w:rsidP="00F779C5">
                    <w:pPr>
                      <w:jc w:val="right"/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  <w:lang w:val="pl-PL"/>
                      </w:rPr>
                    </w:pP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fldChar w:fldCharType="begin"/>
                    </w: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instrText>PAGE  \* Arabic  \* MERGEFORMAT</w:instrText>
                    </w: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fldChar w:fldCharType="separate"/>
                    </w: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t>1</w:t>
                    </w: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fldChar w:fldCharType="end"/>
                    </w:r>
                    <w:r w:rsidRPr="00F779C5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</w:rPr>
                      <w:t>/</w:t>
                    </w:r>
                    <w:r w:rsidR="007A6E2E">
                      <w:rPr>
                        <w:rStyle w:val="stopka0"/>
                        <w:rFonts w:eastAsiaTheme="minorEastAsia" w:cstheme="minorHAnsi"/>
                        <w:sz w:val="16"/>
                        <w:szCs w:val="16"/>
                        <w:lang w:val="pl-PL"/>
                      </w:rPr>
                      <w:t>5</w:t>
                    </w:r>
                  </w:p>
                  <w:p w14:paraId="5255F28D" w14:textId="77777777" w:rsidR="00F779C5" w:rsidRDefault="00F779C5" w:rsidP="00F779C5">
                    <w:pPr>
                      <w:jc w:val="center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>
      <w:rPr>
        <w:rStyle w:val="stopka0"/>
        <w:rFonts w:asciiTheme="minorHAnsi" w:hAnsiTheme="minorHAnsi" w:cstheme="minorHAnsi"/>
        <w:sz w:val="15"/>
        <w:szCs w:val="15"/>
      </w:rPr>
      <w:t xml:space="preserve"> ul. Tamka 3, 00-349 Warszawa </w:t>
    </w:r>
    <w:r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A8F5" w14:textId="77777777" w:rsidR="00511720" w:rsidRDefault="00511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EE31" w14:textId="77777777" w:rsidR="00A612B6" w:rsidRDefault="00A612B6" w:rsidP="009F64FD">
      <w:pPr>
        <w:spacing w:after="0" w:line="240" w:lineRule="auto"/>
      </w:pPr>
      <w:r>
        <w:separator/>
      </w:r>
    </w:p>
  </w:footnote>
  <w:footnote w:type="continuationSeparator" w:id="0">
    <w:p w14:paraId="2CA37298" w14:textId="77777777" w:rsidR="00A612B6" w:rsidRDefault="00A612B6" w:rsidP="009F64FD">
      <w:pPr>
        <w:spacing w:after="0" w:line="240" w:lineRule="auto"/>
      </w:pPr>
      <w:r>
        <w:continuationSeparator/>
      </w:r>
    </w:p>
  </w:footnote>
  <w:footnote w:type="continuationNotice" w:id="1">
    <w:p w14:paraId="06F1E9CA" w14:textId="77777777" w:rsidR="00A612B6" w:rsidRDefault="00A612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FAC6" w14:textId="77777777" w:rsidR="00511720" w:rsidRDefault="00511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F2DF" w14:textId="64024848" w:rsidR="006C38CD" w:rsidRPr="00B24262" w:rsidRDefault="006C38CD" w:rsidP="00B24262">
    <w:pPr>
      <w:pStyle w:val="Numer-projektu"/>
      <w:spacing w:line="360" w:lineRule="auto"/>
      <w:ind w:right="673"/>
      <w:rPr>
        <w:b w:val="0"/>
        <w:bCs/>
        <w:sz w:val="16"/>
        <w:szCs w:val="16"/>
      </w:rPr>
    </w:pPr>
    <w:r w:rsidRPr="005C5818">
      <w:rPr>
        <w:rFonts w:ascii="Georgia" w:hAnsi="Georgi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CFF7130" wp14:editId="21C3EBFC">
          <wp:simplePos x="0" y="0"/>
          <wp:positionH relativeFrom="margin">
            <wp:align>left</wp:align>
          </wp:positionH>
          <wp:positionV relativeFrom="paragraph">
            <wp:posOffset>-719455</wp:posOffset>
          </wp:positionV>
          <wp:extent cx="1948815" cy="1079500"/>
          <wp:effectExtent l="0" t="0" r="0" b="6350"/>
          <wp:wrapSquare wrapText="bothSides"/>
          <wp:docPr id="575407048" name="Obraz 575407048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262">
      <w:rPr>
        <w:b w:val="0"/>
        <w:bCs/>
        <w:sz w:val="16"/>
        <w:szCs w:val="16"/>
      </w:rPr>
      <w:t>NAZWA PROJEKTU: ZAMÓWIENIA CHOREOGRAFICZNE</w:t>
    </w:r>
  </w:p>
  <w:p w14:paraId="7EA10B7B" w14:textId="491E50DA" w:rsidR="006C38CD" w:rsidRPr="00B24262" w:rsidRDefault="006C38CD" w:rsidP="00B24262">
    <w:pPr>
      <w:pStyle w:val="Numer-projektu"/>
      <w:spacing w:line="360" w:lineRule="auto"/>
      <w:ind w:right="673"/>
      <w:rPr>
        <w:b w:val="0"/>
        <w:bCs/>
        <w:sz w:val="16"/>
        <w:szCs w:val="16"/>
      </w:rPr>
    </w:pPr>
    <w:r w:rsidRPr="00B24262">
      <w:rPr>
        <w:b w:val="0"/>
        <w:bCs/>
        <w:sz w:val="16"/>
        <w:szCs w:val="16"/>
      </w:rPr>
      <w:t>KRYTERIA OCENY MERYTORYCZNEJ</w:t>
    </w:r>
  </w:p>
  <w:p w14:paraId="24576552" w14:textId="77777777" w:rsidR="007740F6" w:rsidRPr="00E17C14" w:rsidRDefault="007740F6" w:rsidP="005C5818">
    <w:pPr>
      <w:pStyle w:val="Numer-projektu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E0DD" w14:textId="77777777" w:rsidR="00511720" w:rsidRDefault="005117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FD"/>
    <w:multiLevelType w:val="hybridMultilevel"/>
    <w:tmpl w:val="B78C2434"/>
    <w:lvl w:ilvl="0" w:tplc="2128459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EBD"/>
    <w:multiLevelType w:val="hybridMultilevel"/>
    <w:tmpl w:val="63EA782E"/>
    <w:lvl w:ilvl="0" w:tplc="F02ED3A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AB5"/>
    <w:multiLevelType w:val="hybridMultilevel"/>
    <w:tmpl w:val="F9885B7E"/>
    <w:lvl w:ilvl="0" w:tplc="04150019">
      <w:start w:val="1"/>
      <w:numFmt w:val="lowerLetter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40547D9"/>
    <w:multiLevelType w:val="hybridMultilevel"/>
    <w:tmpl w:val="26224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4EA4"/>
    <w:multiLevelType w:val="hybridMultilevel"/>
    <w:tmpl w:val="DABE3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5DEF"/>
    <w:multiLevelType w:val="hybridMultilevel"/>
    <w:tmpl w:val="EC482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11AFD"/>
    <w:multiLevelType w:val="hybridMultilevel"/>
    <w:tmpl w:val="70FC0060"/>
    <w:lvl w:ilvl="0" w:tplc="B07C16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E6704"/>
    <w:multiLevelType w:val="hybridMultilevel"/>
    <w:tmpl w:val="B1464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02DA"/>
    <w:multiLevelType w:val="hybridMultilevel"/>
    <w:tmpl w:val="7562A69A"/>
    <w:lvl w:ilvl="0" w:tplc="6676394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28CB"/>
    <w:multiLevelType w:val="hybridMultilevel"/>
    <w:tmpl w:val="BEA8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06C58"/>
    <w:multiLevelType w:val="hybridMultilevel"/>
    <w:tmpl w:val="F592A7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A3F31"/>
    <w:multiLevelType w:val="hybridMultilevel"/>
    <w:tmpl w:val="54FA8AF4"/>
    <w:lvl w:ilvl="0" w:tplc="4CC46A4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46016442"/>
    <w:multiLevelType w:val="hybridMultilevel"/>
    <w:tmpl w:val="CC5EB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542"/>
    <w:multiLevelType w:val="hybridMultilevel"/>
    <w:tmpl w:val="8D02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27EE"/>
    <w:multiLevelType w:val="hybridMultilevel"/>
    <w:tmpl w:val="AEBAA6AC"/>
    <w:lvl w:ilvl="0" w:tplc="E27EA6CE">
      <w:start w:val="1"/>
      <w:numFmt w:val="decimal"/>
      <w:lvlText w:val="%1."/>
      <w:lvlJc w:val="left"/>
      <w:pPr>
        <w:ind w:left="720" w:hanging="360"/>
      </w:pPr>
      <w:rPr>
        <w:rFonts w:ascii="Faktum-Regular" w:hAnsi="Faktum-Regular" w:cs="Faktum-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5142C"/>
    <w:multiLevelType w:val="hybridMultilevel"/>
    <w:tmpl w:val="2534AD00"/>
    <w:lvl w:ilvl="0" w:tplc="21867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3447EE"/>
    <w:multiLevelType w:val="hybridMultilevel"/>
    <w:tmpl w:val="F03E3A56"/>
    <w:lvl w:ilvl="0" w:tplc="23EC7C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9074A4"/>
    <w:multiLevelType w:val="hybridMultilevel"/>
    <w:tmpl w:val="36443328"/>
    <w:lvl w:ilvl="0" w:tplc="FED4C8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77464"/>
    <w:multiLevelType w:val="hybridMultilevel"/>
    <w:tmpl w:val="69DA4960"/>
    <w:lvl w:ilvl="0" w:tplc="BB9CC782">
      <w:start w:val="1"/>
      <w:numFmt w:val="decimal"/>
      <w:lvlText w:val="%1."/>
      <w:lvlJc w:val="left"/>
      <w:pPr>
        <w:ind w:left="720" w:hanging="360"/>
      </w:pPr>
      <w:rPr>
        <w:rFonts w:ascii="Faktum-Bold" w:hAnsi="Faktum-Bold" w:cs="Faktum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07729"/>
    <w:multiLevelType w:val="hybridMultilevel"/>
    <w:tmpl w:val="84BA349A"/>
    <w:lvl w:ilvl="0" w:tplc="76EE020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2136C"/>
    <w:multiLevelType w:val="hybridMultilevel"/>
    <w:tmpl w:val="9822BB6E"/>
    <w:lvl w:ilvl="0" w:tplc="C3AC0E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9A3407"/>
    <w:multiLevelType w:val="hybridMultilevel"/>
    <w:tmpl w:val="1BE4803A"/>
    <w:lvl w:ilvl="0" w:tplc="7F2C4E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5D0158"/>
    <w:multiLevelType w:val="hybridMultilevel"/>
    <w:tmpl w:val="90EC1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5E2"/>
    <w:multiLevelType w:val="hybridMultilevel"/>
    <w:tmpl w:val="1040CFAC"/>
    <w:lvl w:ilvl="0" w:tplc="B0682B6E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86F1275"/>
    <w:multiLevelType w:val="hybridMultilevel"/>
    <w:tmpl w:val="F35EE34A"/>
    <w:lvl w:ilvl="0" w:tplc="CCAA54A0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799F0D90"/>
    <w:multiLevelType w:val="hybridMultilevel"/>
    <w:tmpl w:val="D65ADE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72FA"/>
    <w:multiLevelType w:val="hybridMultilevel"/>
    <w:tmpl w:val="2FF2B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058B5"/>
    <w:multiLevelType w:val="hybridMultilevel"/>
    <w:tmpl w:val="2176117E"/>
    <w:lvl w:ilvl="0" w:tplc="4E8A93A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7F7EAF"/>
    <w:multiLevelType w:val="hybridMultilevel"/>
    <w:tmpl w:val="4114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4237">
    <w:abstractNumId w:val="18"/>
  </w:num>
  <w:num w:numId="2" w16cid:durableId="1913663599">
    <w:abstractNumId w:val="20"/>
  </w:num>
  <w:num w:numId="3" w16cid:durableId="1549106785">
    <w:abstractNumId w:val="2"/>
  </w:num>
  <w:num w:numId="4" w16cid:durableId="1306010724">
    <w:abstractNumId w:val="13"/>
  </w:num>
  <w:num w:numId="5" w16cid:durableId="1151407985">
    <w:abstractNumId w:val="14"/>
  </w:num>
  <w:num w:numId="6" w16cid:durableId="80412858">
    <w:abstractNumId w:val="28"/>
  </w:num>
  <w:num w:numId="7" w16cid:durableId="676809316">
    <w:abstractNumId w:val="26"/>
  </w:num>
  <w:num w:numId="8" w16cid:durableId="1509757096">
    <w:abstractNumId w:val="25"/>
  </w:num>
  <w:num w:numId="9" w16cid:durableId="1765491755">
    <w:abstractNumId w:val="4"/>
  </w:num>
  <w:num w:numId="10" w16cid:durableId="1612349058">
    <w:abstractNumId w:val="22"/>
  </w:num>
  <w:num w:numId="11" w16cid:durableId="1800610014">
    <w:abstractNumId w:val="27"/>
  </w:num>
  <w:num w:numId="12" w16cid:durableId="173619745">
    <w:abstractNumId w:val="7"/>
  </w:num>
  <w:num w:numId="13" w16cid:durableId="515733485">
    <w:abstractNumId w:val="16"/>
  </w:num>
  <w:num w:numId="14" w16cid:durableId="1781752840">
    <w:abstractNumId w:val="12"/>
  </w:num>
  <w:num w:numId="15" w16cid:durableId="981958417">
    <w:abstractNumId w:val="15"/>
  </w:num>
  <w:num w:numId="16" w16cid:durableId="1621717151">
    <w:abstractNumId w:val="9"/>
  </w:num>
  <w:num w:numId="17" w16cid:durableId="1814175888">
    <w:abstractNumId w:val="5"/>
  </w:num>
  <w:num w:numId="18" w16cid:durableId="1682273928">
    <w:abstractNumId w:val="17"/>
  </w:num>
  <w:num w:numId="19" w16cid:durableId="877200530">
    <w:abstractNumId w:val="3"/>
  </w:num>
  <w:num w:numId="20" w16cid:durableId="1283144905">
    <w:abstractNumId w:val="19"/>
  </w:num>
  <w:num w:numId="21" w16cid:durableId="1826974680">
    <w:abstractNumId w:val="1"/>
  </w:num>
  <w:num w:numId="22" w16cid:durableId="1012419515">
    <w:abstractNumId w:val="0"/>
  </w:num>
  <w:num w:numId="23" w16cid:durableId="1689603590">
    <w:abstractNumId w:val="11"/>
  </w:num>
  <w:num w:numId="24" w16cid:durableId="1166940367">
    <w:abstractNumId w:val="24"/>
  </w:num>
  <w:num w:numId="25" w16cid:durableId="1007559187">
    <w:abstractNumId w:val="10"/>
  </w:num>
  <w:num w:numId="26" w16cid:durableId="2112821584">
    <w:abstractNumId w:val="21"/>
  </w:num>
  <w:num w:numId="27" w16cid:durableId="1027213623">
    <w:abstractNumId w:val="23"/>
  </w:num>
  <w:num w:numId="28" w16cid:durableId="1170833349">
    <w:abstractNumId w:val="6"/>
  </w:num>
  <w:num w:numId="29" w16cid:durableId="507714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43"/>
    <w:rsid w:val="00002EBB"/>
    <w:rsid w:val="000038B0"/>
    <w:rsid w:val="0000689F"/>
    <w:rsid w:val="00013FE7"/>
    <w:rsid w:val="00014D07"/>
    <w:rsid w:val="000164C5"/>
    <w:rsid w:val="00027839"/>
    <w:rsid w:val="000348BF"/>
    <w:rsid w:val="000420C5"/>
    <w:rsid w:val="00043F77"/>
    <w:rsid w:val="00046AC6"/>
    <w:rsid w:val="00053AD9"/>
    <w:rsid w:val="00054298"/>
    <w:rsid w:val="00056D73"/>
    <w:rsid w:val="000637E7"/>
    <w:rsid w:val="00071D25"/>
    <w:rsid w:val="00071D47"/>
    <w:rsid w:val="00071E7A"/>
    <w:rsid w:val="0007290F"/>
    <w:rsid w:val="000733A6"/>
    <w:rsid w:val="000815AB"/>
    <w:rsid w:val="000867F6"/>
    <w:rsid w:val="00090141"/>
    <w:rsid w:val="00091344"/>
    <w:rsid w:val="000A05A1"/>
    <w:rsid w:val="000B619A"/>
    <w:rsid w:val="000C2EE9"/>
    <w:rsid w:val="000C37A1"/>
    <w:rsid w:val="000D332A"/>
    <w:rsid w:val="000D381F"/>
    <w:rsid w:val="000D5D13"/>
    <w:rsid w:val="000E2188"/>
    <w:rsid w:val="000F1429"/>
    <w:rsid w:val="000F4B17"/>
    <w:rsid w:val="000F662A"/>
    <w:rsid w:val="000F6E4E"/>
    <w:rsid w:val="00103530"/>
    <w:rsid w:val="001036EB"/>
    <w:rsid w:val="001066B5"/>
    <w:rsid w:val="00122C94"/>
    <w:rsid w:val="00125F69"/>
    <w:rsid w:val="00130E8E"/>
    <w:rsid w:val="001323A9"/>
    <w:rsid w:val="00142AAE"/>
    <w:rsid w:val="00142B84"/>
    <w:rsid w:val="00143E16"/>
    <w:rsid w:val="00150326"/>
    <w:rsid w:val="00162708"/>
    <w:rsid w:val="0016458E"/>
    <w:rsid w:val="00164CE4"/>
    <w:rsid w:val="00167D89"/>
    <w:rsid w:val="0017368F"/>
    <w:rsid w:val="00180CD4"/>
    <w:rsid w:val="001823B3"/>
    <w:rsid w:val="001A0BC0"/>
    <w:rsid w:val="001A14E7"/>
    <w:rsid w:val="001B2656"/>
    <w:rsid w:val="001B2824"/>
    <w:rsid w:val="001B4868"/>
    <w:rsid w:val="001C1756"/>
    <w:rsid w:val="001C673B"/>
    <w:rsid w:val="001D05B9"/>
    <w:rsid w:val="001D135A"/>
    <w:rsid w:val="001D1643"/>
    <w:rsid w:val="001D6340"/>
    <w:rsid w:val="001D77DC"/>
    <w:rsid w:val="001E204A"/>
    <w:rsid w:val="001E326F"/>
    <w:rsid w:val="001F6B56"/>
    <w:rsid w:val="0020057D"/>
    <w:rsid w:val="00200BDF"/>
    <w:rsid w:val="00207A36"/>
    <w:rsid w:val="002129C3"/>
    <w:rsid w:val="00222A4D"/>
    <w:rsid w:val="00223709"/>
    <w:rsid w:val="0022549E"/>
    <w:rsid w:val="00234388"/>
    <w:rsid w:val="00241FF4"/>
    <w:rsid w:val="002443D4"/>
    <w:rsid w:val="00251026"/>
    <w:rsid w:val="00255C45"/>
    <w:rsid w:val="0026476D"/>
    <w:rsid w:val="00274787"/>
    <w:rsid w:val="00277C79"/>
    <w:rsid w:val="00281E6B"/>
    <w:rsid w:val="002829B4"/>
    <w:rsid w:val="00285C10"/>
    <w:rsid w:val="00297C6D"/>
    <w:rsid w:val="002A0015"/>
    <w:rsid w:val="002A0CC8"/>
    <w:rsid w:val="002A1051"/>
    <w:rsid w:val="002A7DB0"/>
    <w:rsid w:val="002B5FCD"/>
    <w:rsid w:val="002C0AA6"/>
    <w:rsid w:val="002E18B2"/>
    <w:rsid w:val="002E285B"/>
    <w:rsid w:val="002E3306"/>
    <w:rsid w:val="002E424B"/>
    <w:rsid w:val="002E4E96"/>
    <w:rsid w:val="002F08CD"/>
    <w:rsid w:val="002F1600"/>
    <w:rsid w:val="003040B8"/>
    <w:rsid w:val="003134E0"/>
    <w:rsid w:val="00314B5F"/>
    <w:rsid w:val="00315689"/>
    <w:rsid w:val="00316B45"/>
    <w:rsid w:val="00316FBA"/>
    <w:rsid w:val="00317AA2"/>
    <w:rsid w:val="00317FC9"/>
    <w:rsid w:val="00322DAB"/>
    <w:rsid w:val="0032418F"/>
    <w:rsid w:val="0033103E"/>
    <w:rsid w:val="0033127F"/>
    <w:rsid w:val="003331AD"/>
    <w:rsid w:val="00335D26"/>
    <w:rsid w:val="00336CCF"/>
    <w:rsid w:val="003428E0"/>
    <w:rsid w:val="003438F3"/>
    <w:rsid w:val="003619F0"/>
    <w:rsid w:val="003638E7"/>
    <w:rsid w:val="003646C1"/>
    <w:rsid w:val="00370B10"/>
    <w:rsid w:val="00370C63"/>
    <w:rsid w:val="00370D90"/>
    <w:rsid w:val="003728F3"/>
    <w:rsid w:val="00375F31"/>
    <w:rsid w:val="00376BAD"/>
    <w:rsid w:val="00380E58"/>
    <w:rsid w:val="00387B4B"/>
    <w:rsid w:val="00390E82"/>
    <w:rsid w:val="00391B43"/>
    <w:rsid w:val="00392BEC"/>
    <w:rsid w:val="003935F1"/>
    <w:rsid w:val="003A0E0F"/>
    <w:rsid w:val="003B3D3D"/>
    <w:rsid w:val="003B4102"/>
    <w:rsid w:val="003C0EBE"/>
    <w:rsid w:val="003C5283"/>
    <w:rsid w:val="003C74A8"/>
    <w:rsid w:val="003D3BAD"/>
    <w:rsid w:val="003D4FFE"/>
    <w:rsid w:val="003D70C9"/>
    <w:rsid w:val="003E1C17"/>
    <w:rsid w:val="003E2F0B"/>
    <w:rsid w:val="003E6D41"/>
    <w:rsid w:val="003E79B5"/>
    <w:rsid w:val="003E7CFD"/>
    <w:rsid w:val="003F1B5A"/>
    <w:rsid w:val="00412061"/>
    <w:rsid w:val="004133A6"/>
    <w:rsid w:val="00421DC8"/>
    <w:rsid w:val="00422AA8"/>
    <w:rsid w:val="00425450"/>
    <w:rsid w:val="0042577F"/>
    <w:rsid w:val="004272DF"/>
    <w:rsid w:val="00430731"/>
    <w:rsid w:val="00431F65"/>
    <w:rsid w:val="004418C8"/>
    <w:rsid w:val="00447CCD"/>
    <w:rsid w:val="00447E3E"/>
    <w:rsid w:val="0045128A"/>
    <w:rsid w:val="00451F42"/>
    <w:rsid w:val="0045282F"/>
    <w:rsid w:val="004561A1"/>
    <w:rsid w:val="00456EA8"/>
    <w:rsid w:val="004612C1"/>
    <w:rsid w:val="00462664"/>
    <w:rsid w:val="00463AE5"/>
    <w:rsid w:val="004718D2"/>
    <w:rsid w:val="0047382A"/>
    <w:rsid w:val="00483171"/>
    <w:rsid w:val="00486971"/>
    <w:rsid w:val="00487D56"/>
    <w:rsid w:val="00495F39"/>
    <w:rsid w:val="0049629F"/>
    <w:rsid w:val="004A0E9B"/>
    <w:rsid w:val="004B0A62"/>
    <w:rsid w:val="004B1BF4"/>
    <w:rsid w:val="004B2F08"/>
    <w:rsid w:val="004B4016"/>
    <w:rsid w:val="004C5249"/>
    <w:rsid w:val="004D00A8"/>
    <w:rsid w:val="004D2E6E"/>
    <w:rsid w:val="004D3A0F"/>
    <w:rsid w:val="004D3B56"/>
    <w:rsid w:val="004D463B"/>
    <w:rsid w:val="004D4F2E"/>
    <w:rsid w:val="004D6CAF"/>
    <w:rsid w:val="004E005E"/>
    <w:rsid w:val="004E076F"/>
    <w:rsid w:val="004E0FAA"/>
    <w:rsid w:val="004E5C74"/>
    <w:rsid w:val="004E5D7C"/>
    <w:rsid w:val="004F21FB"/>
    <w:rsid w:val="0050383D"/>
    <w:rsid w:val="005068AB"/>
    <w:rsid w:val="005079C5"/>
    <w:rsid w:val="00511720"/>
    <w:rsid w:val="00525E1D"/>
    <w:rsid w:val="00532E09"/>
    <w:rsid w:val="00534A6C"/>
    <w:rsid w:val="00534E89"/>
    <w:rsid w:val="00535DF1"/>
    <w:rsid w:val="00540D28"/>
    <w:rsid w:val="005479AB"/>
    <w:rsid w:val="00550FC4"/>
    <w:rsid w:val="00551468"/>
    <w:rsid w:val="00551861"/>
    <w:rsid w:val="005556BA"/>
    <w:rsid w:val="00555965"/>
    <w:rsid w:val="005579BB"/>
    <w:rsid w:val="0056207C"/>
    <w:rsid w:val="005625E8"/>
    <w:rsid w:val="00567049"/>
    <w:rsid w:val="00583677"/>
    <w:rsid w:val="00591D61"/>
    <w:rsid w:val="005A1AB6"/>
    <w:rsid w:val="005A23A0"/>
    <w:rsid w:val="005A38FF"/>
    <w:rsid w:val="005C0936"/>
    <w:rsid w:val="005C5818"/>
    <w:rsid w:val="005D1941"/>
    <w:rsid w:val="005D56B0"/>
    <w:rsid w:val="005D65D9"/>
    <w:rsid w:val="005E2F6D"/>
    <w:rsid w:val="005E7637"/>
    <w:rsid w:val="005F09EA"/>
    <w:rsid w:val="005F4401"/>
    <w:rsid w:val="005F593E"/>
    <w:rsid w:val="005F5D95"/>
    <w:rsid w:val="00602E9D"/>
    <w:rsid w:val="00607954"/>
    <w:rsid w:val="00611E48"/>
    <w:rsid w:val="00612191"/>
    <w:rsid w:val="00612D0A"/>
    <w:rsid w:val="0061681F"/>
    <w:rsid w:val="00630EEC"/>
    <w:rsid w:val="006314C5"/>
    <w:rsid w:val="006343B3"/>
    <w:rsid w:val="00635963"/>
    <w:rsid w:val="0064118E"/>
    <w:rsid w:val="00644604"/>
    <w:rsid w:val="006522B2"/>
    <w:rsid w:val="006532E0"/>
    <w:rsid w:val="0065618B"/>
    <w:rsid w:val="006611F0"/>
    <w:rsid w:val="00663235"/>
    <w:rsid w:val="006718DE"/>
    <w:rsid w:val="006729F7"/>
    <w:rsid w:val="00672D5D"/>
    <w:rsid w:val="00681033"/>
    <w:rsid w:val="00684287"/>
    <w:rsid w:val="0068678B"/>
    <w:rsid w:val="00692FF6"/>
    <w:rsid w:val="006976B0"/>
    <w:rsid w:val="006B7C4D"/>
    <w:rsid w:val="006C38CD"/>
    <w:rsid w:val="006C55B9"/>
    <w:rsid w:val="006D07EF"/>
    <w:rsid w:val="006D44A9"/>
    <w:rsid w:val="006E5994"/>
    <w:rsid w:val="006E741D"/>
    <w:rsid w:val="006E7B5F"/>
    <w:rsid w:val="006E7D8E"/>
    <w:rsid w:val="006F2D40"/>
    <w:rsid w:val="006F3712"/>
    <w:rsid w:val="006F3BF7"/>
    <w:rsid w:val="006F565B"/>
    <w:rsid w:val="00703E6B"/>
    <w:rsid w:val="00712F66"/>
    <w:rsid w:val="007145CA"/>
    <w:rsid w:val="0071775B"/>
    <w:rsid w:val="007201D9"/>
    <w:rsid w:val="00720680"/>
    <w:rsid w:val="00720C00"/>
    <w:rsid w:val="00722491"/>
    <w:rsid w:val="007359EF"/>
    <w:rsid w:val="00740014"/>
    <w:rsid w:val="007429F0"/>
    <w:rsid w:val="007457BA"/>
    <w:rsid w:val="0075747F"/>
    <w:rsid w:val="007740F6"/>
    <w:rsid w:val="00780802"/>
    <w:rsid w:val="0078708F"/>
    <w:rsid w:val="00787937"/>
    <w:rsid w:val="0079155E"/>
    <w:rsid w:val="00792B75"/>
    <w:rsid w:val="007A0B7D"/>
    <w:rsid w:val="007A1C48"/>
    <w:rsid w:val="007A6E2E"/>
    <w:rsid w:val="007A7C98"/>
    <w:rsid w:val="007B59B7"/>
    <w:rsid w:val="007C1774"/>
    <w:rsid w:val="007C4DCB"/>
    <w:rsid w:val="007C603D"/>
    <w:rsid w:val="007D0BEA"/>
    <w:rsid w:val="007D0CD8"/>
    <w:rsid w:val="007D7F56"/>
    <w:rsid w:val="007E1628"/>
    <w:rsid w:val="007E3122"/>
    <w:rsid w:val="007F0207"/>
    <w:rsid w:val="007F4526"/>
    <w:rsid w:val="007F6520"/>
    <w:rsid w:val="008063C6"/>
    <w:rsid w:val="008065AA"/>
    <w:rsid w:val="00815EDE"/>
    <w:rsid w:val="00817255"/>
    <w:rsid w:val="00817CE3"/>
    <w:rsid w:val="00826D57"/>
    <w:rsid w:val="00827A54"/>
    <w:rsid w:val="00836AC1"/>
    <w:rsid w:val="00840A9F"/>
    <w:rsid w:val="0084587B"/>
    <w:rsid w:val="00860A40"/>
    <w:rsid w:val="00863A83"/>
    <w:rsid w:val="0086569B"/>
    <w:rsid w:val="00883818"/>
    <w:rsid w:val="00887B3D"/>
    <w:rsid w:val="00894B28"/>
    <w:rsid w:val="008956F0"/>
    <w:rsid w:val="008A0ACE"/>
    <w:rsid w:val="008A3DC3"/>
    <w:rsid w:val="008A503F"/>
    <w:rsid w:val="008B0640"/>
    <w:rsid w:val="008B0ED7"/>
    <w:rsid w:val="008B2EA1"/>
    <w:rsid w:val="008B3184"/>
    <w:rsid w:val="008B5B1F"/>
    <w:rsid w:val="008C085B"/>
    <w:rsid w:val="008C2191"/>
    <w:rsid w:val="008C3133"/>
    <w:rsid w:val="008C31F2"/>
    <w:rsid w:val="008D4F95"/>
    <w:rsid w:val="008D7FB5"/>
    <w:rsid w:val="008E7025"/>
    <w:rsid w:val="008F12A1"/>
    <w:rsid w:val="008F1F61"/>
    <w:rsid w:val="008F74A5"/>
    <w:rsid w:val="00900656"/>
    <w:rsid w:val="009052EA"/>
    <w:rsid w:val="00905B71"/>
    <w:rsid w:val="00906DA6"/>
    <w:rsid w:val="00907904"/>
    <w:rsid w:val="009121F7"/>
    <w:rsid w:val="00913726"/>
    <w:rsid w:val="0091433C"/>
    <w:rsid w:val="009170A8"/>
    <w:rsid w:val="00923A53"/>
    <w:rsid w:val="00924462"/>
    <w:rsid w:val="0092638B"/>
    <w:rsid w:val="009269B9"/>
    <w:rsid w:val="00935FCE"/>
    <w:rsid w:val="00936B69"/>
    <w:rsid w:val="00941925"/>
    <w:rsid w:val="00945FD4"/>
    <w:rsid w:val="0095214C"/>
    <w:rsid w:val="009535B5"/>
    <w:rsid w:val="00966890"/>
    <w:rsid w:val="009702A9"/>
    <w:rsid w:val="00972F7B"/>
    <w:rsid w:val="0099163E"/>
    <w:rsid w:val="009A0F99"/>
    <w:rsid w:val="009A5CF5"/>
    <w:rsid w:val="009B2C74"/>
    <w:rsid w:val="009B46E0"/>
    <w:rsid w:val="009B4CB8"/>
    <w:rsid w:val="009B64CF"/>
    <w:rsid w:val="009C2362"/>
    <w:rsid w:val="009C4C32"/>
    <w:rsid w:val="009D02C1"/>
    <w:rsid w:val="009E25CC"/>
    <w:rsid w:val="009E66DF"/>
    <w:rsid w:val="009E685F"/>
    <w:rsid w:val="009E7FCC"/>
    <w:rsid w:val="009F04EA"/>
    <w:rsid w:val="009F08D0"/>
    <w:rsid w:val="009F382D"/>
    <w:rsid w:val="009F392E"/>
    <w:rsid w:val="009F64FD"/>
    <w:rsid w:val="009F6FA5"/>
    <w:rsid w:val="00A0049D"/>
    <w:rsid w:val="00A05453"/>
    <w:rsid w:val="00A06D5E"/>
    <w:rsid w:val="00A13053"/>
    <w:rsid w:val="00A17489"/>
    <w:rsid w:val="00A21E5A"/>
    <w:rsid w:val="00A248BF"/>
    <w:rsid w:val="00A35A14"/>
    <w:rsid w:val="00A40D77"/>
    <w:rsid w:val="00A512FF"/>
    <w:rsid w:val="00A6029B"/>
    <w:rsid w:val="00A60686"/>
    <w:rsid w:val="00A612B6"/>
    <w:rsid w:val="00A702FC"/>
    <w:rsid w:val="00A70BE4"/>
    <w:rsid w:val="00A729D3"/>
    <w:rsid w:val="00A73849"/>
    <w:rsid w:val="00A7427F"/>
    <w:rsid w:val="00A763DF"/>
    <w:rsid w:val="00A803AC"/>
    <w:rsid w:val="00A80B4F"/>
    <w:rsid w:val="00A864C1"/>
    <w:rsid w:val="00A97214"/>
    <w:rsid w:val="00AA341F"/>
    <w:rsid w:val="00AA4CFB"/>
    <w:rsid w:val="00AA4DDE"/>
    <w:rsid w:val="00AB6F72"/>
    <w:rsid w:val="00AD5338"/>
    <w:rsid w:val="00AD7B9D"/>
    <w:rsid w:val="00AE268A"/>
    <w:rsid w:val="00AF0355"/>
    <w:rsid w:val="00AF55CD"/>
    <w:rsid w:val="00B135ED"/>
    <w:rsid w:val="00B222B3"/>
    <w:rsid w:val="00B232AF"/>
    <w:rsid w:val="00B24262"/>
    <w:rsid w:val="00B260CE"/>
    <w:rsid w:val="00B269ED"/>
    <w:rsid w:val="00B31459"/>
    <w:rsid w:val="00B42F05"/>
    <w:rsid w:val="00B51AE7"/>
    <w:rsid w:val="00B53155"/>
    <w:rsid w:val="00B53270"/>
    <w:rsid w:val="00B53A58"/>
    <w:rsid w:val="00B54057"/>
    <w:rsid w:val="00B5722A"/>
    <w:rsid w:val="00B60C90"/>
    <w:rsid w:val="00B60F7D"/>
    <w:rsid w:val="00B62E03"/>
    <w:rsid w:val="00B63592"/>
    <w:rsid w:val="00B67F07"/>
    <w:rsid w:val="00B72678"/>
    <w:rsid w:val="00B761F3"/>
    <w:rsid w:val="00B764EE"/>
    <w:rsid w:val="00B81B72"/>
    <w:rsid w:val="00B848E1"/>
    <w:rsid w:val="00B920E8"/>
    <w:rsid w:val="00B944D5"/>
    <w:rsid w:val="00BA4F5A"/>
    <w:rsid w:val="00BA6208"/>
    <w:rsid w:val="00BB09F1"/>
    <w:rsid w:val="00BB5D01"/>
    <w:rsid w:val="00BC25A3"/>
    <w:rsid w:val="00BC3B22"/>
    <w:rsid w:val="00BD33AF"/>
    <w:rsid w:val="00BD70AF"/>
    <w:rsid w:val="00BE0B5F"/>
    <w:rsid w:val="00BE7390"/>
    <w:rsid w:val="00BE7EF2"/>
    <w:rsid w:val="00BE7F17"/>
    <w:rsid w:val="00BF2FD5"/>
    <w:rsid w:val="00BF3D68"/>
    <w:rsid w:val="00BF4AC5"/>
    <w:rsid w:val="00BF6BA1"/>
    <w:rsid w:val="00C019D2"/>
    <w:rsid w:val="00C038DE"/>
    <w:rsid w:val="00C20600"/>
    <w:rsid w:val="00C31E0E"/>
    <w:rsid w:val="00C42CCE"/>
    <w:rsid w:val="00C44BA9"/>
    <w:rsid w:val="00C52F54"/>
    <w:rsid w:val="00C6377C"/>
    <w:rsid w:val="00C7223B"/>
    <w:rsid w:val="00C72E11"/>
    <w:rsid w:val="00C743EF"/>
    <w:rsid w:val="00C8158D"/>
    <w:rsid w:val="00C863DE"/>
    <w:rsid w:val="00C95146"/>
    <w:rsid w:val="00CA0A55"/>
    <w:rsid w:val="00CA28B6"/>
    <w:rsid w:val="00CA2D41"/>
    <w:rsid w:val="00CA32CF"/>
    <w:rsid w:val="00CA5956"/>
    <w:rsid w:val="00CB2888"/>
    <w:rsid w:val="00CB28C7"/>
    <w:rsid w:val="00CC07EA"/>
    <w:rsid w:val="00CC456B"/>
    <w:rsid w:val="00CC596B"/>
    <w:rsid w:val="00CD0F0D"/>
    <w:rsid w:val="00CD1D7E"/>
    <w:rsid w:val="00CD5643"/>
    <w:rsid w:val="00CE3938"/>
    <w:rsid w:val="00CE5EB9"/>
    <w:rsid w:val="00CF0700"/>
    <w:rsid w:val="00CF3DAF"/>
    <w:rsid w:val="00D00A3F"/>
    <w:rsid w:val="00D00DD1"/>
    <w:rsid w:val="00D03BCC"/>
    <w:rsid w:val="00D15DBA"/>
    <w:rsid w:val="00D20125"/>
    <w:rsid w:val="00D229DA"/>
    <w:rsid w:val="00D23822"/>
    <w:rsid w:val="00D27B0E"/>
    <w:rsid w:val="00D27EF2"/>
    <w:rsid w:val="00D31DD3"/>
    <w:rsid w:val="00D34173"/>
    <w:rsid w:val="00D43A5A"/>
    <w:rsid w:val="00D47F14"/>
    <w:rsid w:val="00D50B06"/>
    <w:rsid w:val="00D60CC9"/>
    <w:rsid w:val="00D63443"/>
    <w:rsid w:val="00D63578"/>
    <w:rsid w:val="00D729D5"/>
    <w:rsid w:val="00D77924"/>
    <w:rsid w:val="00D845B4"/>
    <w:rsid w:val="00D918DA"/>
    <w:rsid w:val="00D97EEB"/>
    <w:rsid w:val="00DA22BA"/>
    <w:rsid w:val="00DC140B"/>
    <w:rsid w:val="00DC280B"/>
    <w:rsid w:val="00DC4E4C"/>
    <w:rsid w:val="00DD3B88"/>
    <w:rsid w:val="00DE23EA"/>
    <w:rsid w:val="00DE2C92"/>
    <w:rsid w:val="00DE55AD"/>
    <w:rsid w:val="00DE5744"/>
    <w:rsid w:val="00DF7D25"/>
    <w:rsid w:val="00E0314C"/>
    <w:rsid w:val="00E03241"/>
    <w:rsid w:val="00E03817"/>
    <w:rsid w:val="00E11FD4"/>
    <w:rsid w:val="00E17C14"/>
    <w:rsid w:val="00E21618"/>
    <w:rsid w:val="00E271D8"/>
    <w:rsid w:val="00E36067"/>
    <w:rsid w:val="00E37B08"/>
    <w:rsid w:val="00E41F50"/>
    <w:rsid w:val="00E46C6A"/>
    <w:rsid w:val="00E60834"/>
    <w:rsid w:val="00E63C99"/>
    <w:rsid w:val="00E7074E"/>
    <w:rsid w:val="00E72955"/>
    <w:rsid w:val="00E73386"/>
    <w:rsid w:val="00E76B33"/>
    <w:rsid w:val="00E90F47"/>
    <w:rsid w:val="00E93695"/>
    <w:rsid w:val="00EA1719"/>
    <w:rsid w:val="00EB1CD9"/>
    <w:rsid w:val="00EC7D0D"/>
    <w:rsid w:val="00EE05A0"/>
    <w:rsid w:val="00EF5CED"/>
    <w:rsid w:val="00EF5F99"/>
    <w:rsid w:val="00F03AEF"/>
    <w:rsid w:val="00F10A09"/>
    <w:rsid w:val="00F14A9C"/>
    <w:rsid w:val="00F17D0F"/>
    <w:rsid w:val="00F365D8"/>
    <w:rsid w:val="00F3699B"/>
    <w:rsid w:val="00F37788"/>
    <w:rsid w:val="00F41179"/>
    <w:rsid w:val="00F41912"/>
    <w:rsid w:val="00F50C74"/>
    <w:rsid w:val="00F53B10"/>
    <w:rsid w:val="00F6118F"/>
    <w:rsid w:val="00F6441F"/>
    <w:rsid w:val="00F660FD"/>
    <w:rsid w:val="00F679FD"/>
    <w:rsid w:val="00F773F3"/>
    <w:rsid w:val="00F779C5"/>
    <w:rsid w:val="00F84C7A"/>
    <w:rsid w:val="00F90A2D"/>
    <w:rsid w:val="00F939E9"/>
    <w:rsid w:val="00F94FFA"/>
    <w:rsid w:val="00FA0D79"/>
    <w:rsid w:val="00FA12E7"/>
    <w:rsid w:val="00FA6EF7"/>
    <w:rsid w:val="00FA7992"/>
    <w:rsid w:val="00FB2977"/>
    <w:rsid w:val="00FB2CEA"/>
    <w:rsid w:val="00FC0230"/>
    <w:rsid w:val="00FC25D4"/>
    <w:rsid w:val="00FC4183"/>
    <w:rsid w:val="00FD553E"/>
    <w:rsid w:val="00FE51FB"/>
    <w:rsid w:val="00FF5AF5"/>
    <w:rsid w:val="00FF727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B011A"/>
  <w15:chartTrackingRefBased/>
  <w15:docId w15:val="{F47059EC-6AB0-439F-A889-521725DA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6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7B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7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B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0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34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4FD"/>
  </w:style>
  <w:style w:type="paragraph" w:styleId="Stopka">
    <w:name w:val="footer"/>
    <w:basedOn w:val="Normalny"/>
    <w:link w:val="StopkaZnak"/>
    <w:uiPriority w:val="99"/>
    <w:unhideWhenUsed/>
    <w:rsid w:val="009F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4FD"/>
  </w:style>
  <w:style w:type="paragraph" w:customStyle="1" w:styleId="BasicParagraph">
    <w:name w:val="[Basic Paragraph]"/>
    <w:basedOn w:val="Normalny"/>
    <w:uiPriority w:val="99"/>
    <w:rsid w:val="009F64FD"/>
    <w:pPr>
      <w:autoSpaceDE w:val="0"/>
      <w:autoSpaceDN w:val="0"/>
      <w:adjustRightInd w:val="0"/>
      <w:spacing w:after="0" w:line="288" w:lineRule="auto"/>
      <w:ind w:left="357" w:hanging="357"/>
      <w:textAlignment w:val="center"/>
    </w:pPr>
    <w:rPr>
      <w:rFonts w:ascii="Faktum XCon Regular" w:eastAsia="Times New Roman" w:hAnsi="Faktum XCon Regular" w:cs="Faktum XCon Regular"/>
      <w:color w:val="000000"/>
      <w:lang w:val="pl-PL"/>
    </w:rPr>
  </w:style>
  <w:style w:type="character" w:customStyle="1" w:styleId="stopka0">
    <w:name w:val="stopka"/>
    <w:uiPriority w:val="99"/>
    <w:rsid w:val="009F64FD"/>
    <w:rPr>
      <w:rFonts w:ascii="Faktum Regular" w:hAnsi="Faktum Regular" w:cs="Faktum Regular"/>
      <w:color w:val="7F7F7F"/>
      <w:sz w:val="14"/>
      <w:szCs w:val="14"/>
      <w:lang w:val="zh-CN"/>
    </w:rPr>
  </w:style>
  <w:style w:type="paragraph" w:customStyle="1" w:styleId="Numer-projektu">
    <w:name w:val="Numer-projektu"/>
    <w:qFormat/>
    <w:rsid w:val="003619F0"/>
    <w:pPr>
      <w:tabs>
        <w:tab w:val="left" w:pos="2850"/>
        <w:tab w:val="right" w:pos="7521"/>
      </w:tabs>
      <w:spacing w:after="0" w:line="240" w:lineRule="auto"/>
      <w:jc w:val="right"/>
    </w:pPr>
    <w:rPr>
      <w:rFonts w:ascii="Calibri" w:eastAsia="Times New Roman" w:hAnsi="Calibri" w:cs="Calibri"/>
      <w:b/>
      <w:smallCaps/>
      <w:spacing w:val="8"/>
      <w:szCs w:val="24"/>
      <w:lang w:val="pl-PL" w:eastAsia="pl-PL"/>
      <w14:numForm w14:val="lining"/>
    </w:rPr>
  </w:style>
  <w:style w:type="character" w:styleId="Hipercze">
    <w:name w:val="Hyperlink"/>
    <w:basedOn w:val="Domylnaczcionkaakapitu"/>
    <w:uiPriority w:val="99"/>
    <w:unhideWhenUsed/>
    <w:rsid w:val="00FC25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5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E6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55CFF-665A-489A-AD78-418730D2C4D2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2.xml><?xml version="1.0" encoding="utf-8"?>
<ds:datastoreItem xmlns:ds="http://schemas.openxmlformats.org/officeDocument/2006/customXml" ds:itemID="{1846EE26-0596-404F-8066-BBD83B6FD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D1803-3F6E-48A8-8994-91AB10796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56521-58D5-4B9D-98ED-E55C24AE0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5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Dziełak-Żakowska | IMiT</dc:creator>
  <cp:keywords/>
  <dc:description/>
  <cp:lastModifiedBy>Patrycja Alenkuć | NIMiT</cp:lastModifiedBy>
  <cp:revision>215</cp:revision>
  <cp:lastPrinted>2024-02-23T17:39:00Z</cp:lastPrinted>
  <dcterms:created xsi:type="dcterms:W3CDTF">2025-04-24T07:12:00Z</dcterms:created>
  <dcterms:modified xsi:type="dcterms:W3CDTF">2026-03-05T13:09:00Z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MediaServiceImageTags">
    <vt:lpwstr/>
  </property>
</Properties>
</file>