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8"/>
        <w:ind w:right="359"/>
        <w:jc w:val="righ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652417</wp:posOffset>
            </wp:positionH>
            <wp:positionV relativeFrom="paragraph">
              <wp:posOffset>39850</wp:posOffset>
            </wp:positionV>
            <wp:extent cx="1485627" cy="6491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627" cy="64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Program</w:t>
      </w:r>
      <w:r>
        <w:rPr>
          <w:spacing w:val="-3"/>
        </w:rPr>
        <w:t> </w:t>
      </w:r>
      <w:r>
        <w:rPr/>
        <w:t>Tancerz</w:t>
      </w:r>
      <w:r>
        <w:rPr>
          <w:spacing w:val="-2"/>
        </w:rPr>
        <w:t> Rezydent</w:t>
      </w:r>
    </w:p>
    <w:p>
      <w:pPr>
        <w:pStyle w:val="BodyText"/>
        <w:ind w:right="359"/>
        <w:jc w:val="right"/>
      </w:pPr>
      <w:r>
        <w:rPr/>
        <w:t>edycja</w:t>
      </w:r>
      <w:r>
        <w:rPr>
          <w:spacing w:val="-5"/>
        </w:rPr>
        <w:t> </w:t>
      </w:r>
      <w:r>
        <w:rPr/>
        <w:t>2025-</w:t>
      </w:r>
      <w:r>
        <w:rPr>
          <w:spacing w:val="-4"/>
        </w:rPr>
        <w:t>2026</w:t>
      </w:r>
    </w:p>
    <w:p>
      <w:pPr>
        <w:spacing w:line="240" w:lineRule="auto" w:before="0"/>
        <w:rPr>
          <w:sz w:val="22"/>
        </w:rPr>
      </w:pPr>
    </w:p>
    <w:p>
      <w:pPr>
        <w:pStyle w:val="BodyText"/>
        <w:ind w:right="359"/>
        <w:jc w:val="right"/>
      </w:pPr>
      <w:r>
        <w:rPr/>
        <w:t>Załącznik</w:t>
      </w:r>
      <w:r>
        <w:rPr>
          <w:spacing w:val="-3"/>
        </w:rPr>
        <w:t> </w:t>
      </w:r>
      <w:r>
        <w:rPr/>
        <w:t>nr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Regulaminu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2"/>
        </w:rPr>
        <w:t>Rekrutacji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6"/>
        <w:rPr>
          <w:sz w:val="22"/>
        </w:rPr>
      </w:pPr>
    </w:p>
    <w:p>
      <w:pPr>
        <w:pStyle w:val="Title"/>
      </w:pPr>
      <w:r>
        <w:rPr/>
        <w:t>PLAN</w:t>
      </w:r>
      <w:r>
        <w:rPr>
          <w:spacing w:val="-3"/>
        </w:rPr>
        <w:t> </w:t>
      </w:r>
      <w:r>
        <w:rPr>
          <w:spacing w:val="-2"/>
        </w:rPr>
        <w:t>REKRUTACJI</w:t>
      </w:r>
    </w:p>
    <w:p>
      <w:pPr>
        <w:spacing w:line="240" w:lineRule="auto" w:before="22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" w:after="0"/>
        <w:ind w:left="899" w:right="0" w:hanging="179"/>
        <w:jc w:val="left"/>
        <w:rPr>
          <w:b/>
          <w:sz w:val="18"/>
        </w:rPr>
      </w:pPr>
      <w:r>
        <w:rPr>
          <w:b/>
          <w:sz w:val="18"/>
        </w:rPr>
        <w:t>INFORMACJE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INSTYTUCJI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GOSZCZĄCEJ</w:t>
      </w:r>
    </w:p>
    <w:p>
      <w:pPr>
        <w:spacing w:line="240" w:lineRule="auto" w:before="0" w:after="1"/>
        <w:rPr>
          <w:b/>
          <w:sz w:val="11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8"/>
      </w:tblGrid>
      <w:tr>
        <w:trPr>
          <w:trHeight w:val="219" w:hRule="atLeast"/>
        </w:trPr>
        <w:tc>
          <w:tcPr>
            <w:tcW w:w="9658" w:type="dxa"/>
            <w:shd w:val="clear" w:color="auto" w:fill="A5C9EB"/>
          </w:tcPr>
          <w:p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Pełna</w:t>
            </w:r>
            <w:r>
              <w:rPr>
                <w:b/>
                <w:spacing w:val="-2"/>
                <w:sz w:val="18"/>
              </w:rPr>
              <w:t> nazwa</w:t>
            </w:r>
          </w:p>
        </w:tc>
      </w:tr>
      <w:tr>
        <w:trPr>
          <w:trHeight w:val="268" w:hRule="atLeast"/>
        </w:trPr>
        <w:tc>
          <w:tcPr>
            <w:tcW w:w="9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9658" w:type="dxa"/>
            <w:shd w:val="clear" w:color="auto" w:fill="A5C9EB"/>
          </w:tcPr>
          <w:p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adres,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telefon,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e-</w:t>
            </w:r>
            <w:r>
              <w:rPr>
                <w:b/>
                <w:spacing w:val="-4"/>
                <w:sz w:val="18"/>
              </w:rPr>
              <w:t>mail</w:t>
            </w:r>
          </w:p>
        </w:tc>
      </w:tr>
      <w:tr>
        <w:trPr>
          <w:trHeight w:val="219" w:hRule="atLeast"/>
        </w:trPr>
        <w:tc>
          <w:tcPr>
            <w:tcW w:w="96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37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0" w:after="0"/>
        <w:ind w:left="899" w:right="0" w:hanging="179"/>
        <w:jc w:val="left"/>
        <w:rPr>
          <w:b/>
          <w:sz w:val="18"/>
        </w:rPr>
      </w:pPr>
      <w:r>
        <w:rPr>
          <w:b/>
          <w:sz w:val="18"/>
        </w:rPr>
        <w:t>SZCZEGÓŁOWY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PLAN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REKRUTACJI</w:t>
      </w:r>
    </w:p>
    <w:p>
      <w:pPr>
        <w:spacing w:line="240" w:lineRule="auto" w:before="8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842644</wp:posOffset>
                </wp:positionH>
                <wp:positionV relativeFrom="paragraph">
                  <wp:posOffset>225695</wp:posOffset>
                </wp:positionV>
                <wp:extent cx="6087110" cy="2984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87110" cy="298450"/>
                          <a:chExt cx="6087110" cy="298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608711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288925">
                                <a:moveTo>
                                  <a:pt x="3175" y="0"/>
                                </a:moveTo>
                                <a:lnTo>
                                  <a:pt x="3175" y="285394"/>
                                </a:lnTo>
                              </a:path>
                              <a:path w="6087110" h="288925">
                                <a:moveTo>
                                  <a:pt x="6083934" y="0"/>
                                </a:moveTo>
                                <a:lnTo>
                                  <a:pt x="6083934" y="285394"/>
                                </a:lnTo>
                              </a:path>
                              <a:path w="6087110" h="288925">
                                <a:moveTo>
                                  <a:pt x="6350" y="142697"/>
                                </a:moveTo>
                                <a:lnTo>
                                  <a:pt x="6080759" y="142697"/>
                                </a:lnTo>
                              </a:path>
                              <a:path w="6087110" h="288925">
                                <a:moveTo>
                                  <a:pt x="0" y="288569"/>
                                </a:moveTo>
                                <a:lnTo>
                                  <a:pt x="6087109" y="2885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6080760" cy="146050"/>
                          </a:xfrm>
                          <a:prstGeom prst="rect">
                            <a:avLst/>
                          </a:prstGeom>
                          <a:solidFill>
                            <a:srgbClr val="A5C9EB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822" w:val="left" w:leader="none"/>
                                </w:tabs>
                                <w:spacing w:before="0"/>
                                <w:ind w:left="462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  <w:t>Planowany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Rekrutacji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49998pt;margin-top:17.771338pt;width:479.3pt;height:23.5pt;mso-position-horizontal-relative:page;mso-position-vertical-relative:paragraph;z-index:-15728640;mso-wrap-distance-left:0;mso-wrap-distance-right:0" id="docshapegroup1" coordorigin="1327,355" coordsize="9586,470">
                <v:shape style="position:absolute;left:1327;top:365;width:9586;height:455" id="docshape2" coordorigin="1327,365" coordsize="9586,455" path="m1332,365l1332,815m10908,365l10908,815m1337,590l10903,590m1327,820l10913,820e" filled="false" stroked="true" strokeweight="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32;top:360;width:9576;height:230" type="#_x0000_t202" id="docshape3" filled="true" fillcolor="#a5c9eb" stroked="true" strokeweight=".5pt" strokecolor="#000000">
                  <v:textbox inset="0,0,0,0">
                    <w:txbxContent>
                      <w:p>
                        <w:pPr>
                          <w:tabs>
                            <w:tab w:pos="822" w:val="left" w:leader="none"/>
                          </w:tabs>
                          <w:spacing w:before="0"/>
                          <w:ind w:left="462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a.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  <w:t>Planowany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termin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Rekrutacji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842644</wp:posOffset>
                </wp:positionH>
                <wp:positionV relativeFrom="paragraph">
                  <wp:posOffset>802834</wp:posOffset>
                </wp:positionV>
                <wp:extent cx="6087110" cy="29845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087110" cy="298450"/>
                          <a:chExt cx="6087110" cy="2984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608711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288925">
                                <a:moveTo>
                                  <a:pt x="3175" y="0"/>
                                </a:moveTo>
                                <a:lnTo>
                                  <a:pt x="3175" y="285394"/>
                                </a:lnTo>
                              </a:path>
                              <a:path w="6087110" h="288925">
                                <a:moveTo>
                                  <a:pt x="6083934" y="0"/>
                                </a:moveTo>
                                <a:lnTo>
                                  <a:pt x="6083934" y="285394"/>
                                </a:lnTo>
                              </a:path>
                              <a:path w="6087110" h="288925">
                                <a:moveTo>
                                  <a:pt x="6350" y="142697"/>
                                </a:moveTo>
                                <a:lnTo>
                                  <a:pt x="6080759" y="142697"/>
                                </a:lnTo>
                              </a:path>
                              <a:path w="6087110" h="288925">
                                <a:moveTo>
                                  <a:pt x="0" y="288569"/>
                                </a:moveTo>
                                <a:lnTo>
                                  <a:pt x="6087109" y="2885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75" y="3175"/>
                            <a:ext cx="6080760" cy="146050"/>
                          </a:xfrm>
                          <a:prstGeom prst="rect">
                            <a:avLst/>
                          </a:prstGeom>
                          <a:solidFill>
                            <a:srgbClr val="A5C9EB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822" w:val="left" w:leader="none"/>
                                </w:tabs>
                                <w:spacing w:before="0"/>
                                <w:ind w:left="462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  <w:t>Tryb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naboru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(np.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wskazanie,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open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call,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proszę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wskazać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jaki)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49998pt;margin-top:63.21534pt;width:479.3pt;height:23.5pt;mso-position-horizontal-relative:page;mso-position-vertical-relative:paragraph;z-index:-15728128;mso-wrap-distance-left:0;mso-wrap-distance-right:0" id="docshapegroup4" coordorigin="1327,1264" coordsize="9586,470">
                <v:shape style="position:absolute;left:1327;top:1274;width:9586;height:455" id="docshape5" coordorigin="1327,1274" coordsize="9586,455" path="m1332,1274l1332,1724m10908,1274l10908,1724m1337,1499l10903,1499m1327,1729l10913,1729e" filled="false" stroked="true" strokeweight=".5pt" strokecolor="#000000">
                  <v:path arrowok="t"/>
                  <v:stroke dashstyle="solid"/>
                </v:shape>
                <v:shape style="position:absolute;left:1332;top:1269;width:9576;height:230" type="#_x0000_t202" id="docshape6" filled="true" fillcolor="#a5c9eb" stroked="true" strokeweight=".5pt" strokecolor="#000000">
                  <v:textbox inset="0,0,0,0">
                    <w:txbxContent>
                      <w:p>
                        <w:pPr>
                          <w:tabs>
                            <w:tab w:pos="822" w:val="left" w:leader="none"/>
                          </w:tabs>
                          <w:spacing w:before="0"/>
                          <w:ind w:left="462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b.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  <w:t>Tryb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naboru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(np.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wskazanie,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open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call,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inne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proszę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wskazać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jaki)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842644</wp:posOffset>
                </wp:positionH>
                <wp:positionV relativeFrom="paragraph">
                  <wp:posOffset>1379973</wp:posOffset>
                </wp:positionV>
                <wp:extent cx="6087110" cy="71691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087110" cy="716915"/>
                          <a:chExt cx="6087110" cy="7169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50"/>
                            <a:ext cx="608711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707390">
                                <a:moveTo>
                                  <a:pt x="3175" y="0"/>
                                </a:moveTo>
                                <a:lnTo>
                                  <a:pt x="3175" y="703961"/>
                                </a:lnTo>
                              </a:path>
                              <a:path w="6087110" h="707390">
                                <a:moveTo>
                                  <a:pt x="6083934" y="0"/>
                                </a:moveTo>
                                <a:lnTo>
                                  <a:pt x="6083934" y="703961"/>
                                </a:lnTo>
                              </a:path>
                              <a:path w="6087110" h="707390">
                                <a:moveTo>
                                  <a:pt x="6350" y="142697"/>
                                </a:moveTo>
                                <a:lnTo>
                                  <a:pt x="6080759" y="142697"/>
                                </a:lnTo>
                              </a:path>
                              <a:path w="6087110" h="707390">
                                <a:moveTo>
                                  <a:pt x="0" y="707136"/>
                                </a:moveTo>
                                <a:lnTo>
                                  <a:pt x="6087109" y="70713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75" y="3175"/>
                            <a:ext cx="6080760" cy="146050"/>
                          </a:xfrm>
                          <a:prstGeom prst="rect">
                            <a:avLst/>
                          </a:prstGeom>
                          <a:solidFill>
                            <a:srgbClr val="A5C9EB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822" w:val="left" w:leader="none"/>
                                </w:tabs>
                                <w:spacing w:before="0"/>
                                <w:ind w:left="462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  <w:t>Krótki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proponowanego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trybu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przebiegu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naboru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zgłoszeń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(max.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znaków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spacjami)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49998pt;margin-top:108.659355pt;width:479.3pt;height:56.45pt;mso-position-horizontal-relative:page;mso-position-vertical-relative:paragraph;z-index:-15727616;mso-wrap-distance-left:0;mso-wrap-distance-right:0" id="docshapegroup7" coordorigin="1327,2173" coordsize="9586,1129">
                <v:shape style="position:absolute;left:1327;top:2183;width:9586;height:1114" id="docshape8" coordorigin="1327,2183" coordsize="9586,1114" path="m1332,2183l1332,3292m10908,2183l10908,3292m1337,2408l10903,2408m1327,3297l10913,3297e" filled="false" stroked="true" strokeweight=".5pt" strokecolor="#000000">
                  <v:path arrowok="t"/>
                  <v:stroke dashstyle="solid"/>
                </v:shape>
                <v:shape style="position:absolute;left:1332;top:2178;width:9576;height:230" type="#_x0000_t202" id="docshape9" filled="true" fillcolor="#a5c9eb" stroked="true" strokeweight=".5pt" strokecolor="#000000">
                  <v:textbox inset="0,0,0,0">
                    <w:txbxContent>
                      <w:p>
                        <w:pPr>
                          <w:tabs>
                            <w:tab w:pos="822" w:val="left" w:leader="none"/>
                          </w:tabs>
                          <w:spacing w:before="0"/>
                          <w:ind w:left="462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c.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  <w:t>Krótki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opis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proponowanego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trybu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przebiegu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naboru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zgłoszeń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(max.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500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znaków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ze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spacjami)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842644</wp:posOffset>
                </wp:positionH>
                <wp:positionV relativeFrom="paragraph">
                  <wp:posOffset>2236156</wp:posOffset>
                </wp:positionV>
                <wp:extent cx="6087110" cy="71691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087110" cy="716915"/>
                          <a:chExt cx="6087110" cy="7169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350"/>
                            <a:ext cx="608711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707390">
                                <a:moveTo>
                                  <a:pt x="3175" y="0"/>
                                </a:moveTo>
                                <a:lnTo>
                                  <a:pt x="3175" y="703961"/>
                                </a:lnTo>
                              </a:path>
                              <a:path w="6087110" h="707390">
                                <a:moveTo>
                                  <a:pt x="6083934" y="0"/>
                                </a:moveTo>
                                <a:lnTo>
                                  <a:pt x="6083934" y="703961"/>
                                </a:lnTo>
                              </a:path>
                              <a:path w="6087110" h="707390">
                                <a:moveTo>
                                  <a:pt x="6350" y="142697"/>
                                </a:moveTo>
                                <a:lnTo>
                                  <a:pt x="6080759" y="142697"/>
                                </a:lnTo>
                              </a:path>
                              <a:path w="6087110" h="707390">
                                <a:moveTo>
                                  <a:pt x="0" y="707136"/>
                                </a:moveTo>
                                <a:lnTo>
                                  <a:pt x="6087109" y="70713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75" y="3175"/>
                            <a:ext cx="6080760" cy="146050"/>
                          </a:xfrm>
                          <a:prstGeom prst="rect">
                            <a:avLst/>
                          </a:prstGeom>
                          <a:solidFill>
                            <a:srgbClr val="A5C9EB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822" w:val="left" w:leader="none"/>
                                </w:tabs>
                                <w:spacing w:before="0"/>
                                <w:ind w:left="462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  <w:t>Kryteria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wyboru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Rezydującej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(proszę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podać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punktach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kryteria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krótkim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wyjaśnieniem/rozwinięciem)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49998pt;margin-top:176.075333pt;width:479.3pt;height:56.45pt;mso-position-horizontal-relative:page;mso-position-vertical-relative:paragraph;z-index:-15727104;mso-wrap-distance-left:0;mso-wrap-distance-right:0" id="docshapegroup10" coordorigin="1327,3522" coordsize="9586,1129">
                <v:shape style="position:absolute;left:1327;top:3531;width:9586;height:1114" id="docshape11" coordorigin="1327,3532" coordsize="9586,1114" path="m1332,3532l1332,4640m10908,3532l10908,4640m1337,3756l10903,3756m1327,4645l10913,4645e" filled="false" stroked="true" strokeweight=".5pt" strokecolor="#000000">
                  <v:path arrowok="t"/>
                  <v:stroke dashstyle="solid"/>
                </v:shape>
                <v:shape style="position:absolute;left:1332;top:3526;width:9576;height:230" type="#_x0000_t202" id="docshape12" filled="true" fillcolor="#a5c9eb" stroked="true" strokeweight=".5pt" strokecolor="#000000">
                  <v:textbox inset="0,0,0,0">
                    <w:txbxContent>
                      <w:p>
                        <w:pPr>
                          <w:tabs>
                            <w:tab w:pos="822" w:val="left" w:leader="none"/>
                          </w:tabs>
                          <w:spacing w:before="0"/>
                          <w:ind w:left="462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d.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  <w:t>Kryteria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wyboru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Rezydującej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(proszę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podać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punktach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kryteria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krótkim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wyjaśnieniem/rozwinięciem)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842644</wp:posOffset>
                </wp:positionH>
                <wp:positionV relativeFrom="paragraph">
                  <wp:posOffset>3092340</wp:posOffset>
                </wp:positionV>
                <wp:extent cx="6087110" cy="71691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087110" cy="716915"/>
                          <a:chExt cx="6087110" cy="7169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608711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110" h="707390">
                                <a:moveTo>
                                  <a:pt x="3175" y="0"/>
                                </a:moveTo>
                                <a:lnTo>
                                  <a:pt x="3175" y="703961"/>
                                </a:lnTo>
                              </a:path>
                              <a:path w="6087110" h="707390">
                                <a:moveTo>
                                  <a:pt x="6083934" y="0"/>
                                </a:moveTo>
                                <a:lnTo>
                                  <a:pt x="6083934" y="703961"/>
                                </a:lnTo>
                              </a:path>
                              <a:path w="6087110" h="707390">
                                <a:moveTo>
                                  <a:pt x="6350" y="142697"/>
                                </a:moveTo>
                                <a:lnTo>
                                  <a:pt x="6080759" y="142697"/>
                                </a:lnTo>
                              </a:path>
                              <a:path w="6087110" h="707390">
                                <a:moveTo>
                                  <a:pt x="0" y="707136"/>
                                </a:moveTo>
                                <a:lnTo>
                                  <a:pt x="6087109" y="70713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175" y="3175"/>
                            <a:ext cx="6080760" cy="146050"/>
                          </a:xfrm>
                          <a:prstGeom prst="rect">
                            <a:avLst/>
                          </a:prstGeom>
                          <a:solidFill>
                            <a:srgbClr val="A5C9EB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816" w:val="left" w:leader="none"/>
                                </w:tabs>
                                <w:spacing w:before="0"/>
                                <w:ind w:left="460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e.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  <w:t>Uwagi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(opcjonalnie)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349998pt;margin-top:243.491348pt;width:479.3pt;height:56.45pt;mso-position-horizontal-relative:page;mso-position-vertical-relative:paragraph;z-index:-15726592;mso-wrap-distance-left:0;mso-wrap-distance-right:0" id="docshapegroup13" coordorigin="1327,4870" coordsize="9586,1129">
                <v:shape style="position:absolute;left:1327;top:4879;width:9586;height:1114" id="docshape14" coordorigin="1327,4880" coordsize="9586,1114" path="m1332,4880l1332,5988m10908,4880l10908,5988m1337,5105l10903,5105m1327,5993l10913,5993e" filled="false" stroked="true" strokeweight=".5pt" strokecolor="#000000">
                  <v:path arrowok="t"/>
                  <v:stroke dashstyle="solid"/>
                </v:shape>
                <v:shape style="position:absolute;left:1332;top:4874;width:9576;height:230" type="#_x0000_t202" id="docshape15" filled="true" fillcolor="#a5c9eb" stroked="true" strokeweight=".5pt" strokecolor="#000000">
                  <v:textbox inset="0,0,0,0">
                    <w:txbxContent>
                      <w:p>
                        <w:pPr>
                          <w:tabs>
                            <w:tab w:pos="816" w:val="left" w:leader="none"/>
                          </w:tabs>
                          <w:spacing w:before="0"/>
                          <w:ind w:left="460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e.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  <w:t>Uwagi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(opcjonalnie)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71"/>
        <w:rPr>
          <w:b/>
          <w:sz w:val="20"/>
        </w:rPr>
      </w:pPr>
    </w:p>
    <w:p>
      <w:pPr>
        <w:spacing w:line="240" w:lineRule="auto" w:before="171"/>
        <w:rPr>
          <w:b/>
          <w:sz w:val="20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60"/>
        <w:rPr>
          <w:b/>
          <w:sz w:val="18"/>
        </w:rPr>
      </w:pPr>
    </w:p>
    <w:p>
      <w:pPr>
        <w:spacing w:before="0"/>
        <w:ind w:left="0" w:right="358" w:firstLine="0"/>
        <w:jc w:val="right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………………………………………………………………………………….</w:t>
      </w:r>
    </w:p>
    <w:p>
      <w:pPr>
        <w:spacing w:line="240" w:lineRule="auto" w:before="21"/>
        <w:rPr>
          <w:b/>
          <w:sz w:val="18"/>
        </w:rPr>
      </w:pPr>
    </w:p>
    <w:p>
      <w:pPr>
        <w:spacing w:before="0"/>
        <w:ind w:left="0" w:right="358" w:firstLine="0"/>
        <w:jc w:val="right"/>
        <w:rPr>
          <w:sz w:val="18"/>
        </w:rPr>
      </w:pPr>
      <w:r>
        <w:rPr>
          <w:sz w:val="18"/>
        </w:rPr>
        <w:t>miejsce,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podpis</w:t>
      </w:r>
    </w:p>
    <w:sectPr>
      <w:type w:val="continuous"/>
      <w:pgSz w:w="12240" w:h="15840"/>
      <w:pgMar w:top="96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00" w:hanging="18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0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62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1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7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7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32" w:hanging="18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720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99" w:hanging="179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Alenkuć | NIMiT</dc:creator>
  <dcterms:created xsi:type="dcterms:W3CDTF">2025-08-26T06:25:27Z</dcterms:created>
  <dcterms:modified xsi:type="dcterms:W3CDTF">2025-08-26T06:25:27Z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2025-08-26T00:00:00Z</vt:filetime>
  </property>
  <property fmtid="{D5CDD505-2E9C-101B-9397-08002B2CF9AE}" pid="5" name="Producer">
    <vt:lpwstr>Aspose.Words for .NET 16.1.0.0</vt:lpwstr>
  </property>
</Properties>
</file>