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4E5E1" w14:textId="77777777" w:rsidR="009E1416" w:rsidRDefault="009E1416" w:rsidP="00464F92">
      <w:pPr>
        <w:pStyle w:val="Nagwek"/>
        <w:tabs>
          <w:tab w:val="clear" w:pos="4536"/>
          <w:tab w:val="clear" w:pos="9072"/>
          <w:tab w:val="left" w:pos="4140"/>
        </w:tabs>
        <w:rPr>
          <w:b/>
          <w:bCs/>
          <w:color w:val="808080" w:themeColor="background1" w:themeShade="80"/>
          <w:sz w:val="24"/>
          <w:szCs w:val="24"/>
        </w:rPr>
      </w:pPr>
    </w:p>
    <w:p w14:paraId="6D93BF47" w14:textId="77777777" w:rsidR="009E1416" w:rsidRDefault="009E1416" w:rsidP="00464F92">
      <w:pPr>
        <w:pStyle w:val="Nagwek"/>
        <w:tabs>
          <w:tab w:val="clear" w:pos="4536"/>
          <w:tab w:val="clear" w:pos="9072"/>
          <w:tab w:val="left" w:pos="4140"/>
        </w:tabs>
        <w:rPr>
          <w:b/>
          <w:bCs/>
          <w:color w:val="808080" w:themeColor="background1" w:themeShade="80"/>
          <w:sz w:val="24"/>
          <w:szCs w:val="24"/>
        </w:rPr>
      </w:pPr>
    </w:p>
    <w:p w14:paraId="11D1640A" w14:textId="77777777" w:rsidR="009E1416" w:rsidRDefault="009E1416" w:rsidP="003E3714">
      <w:pPr>
        <w:pStyle w:val="Podstawowyakapitowy"/>
        <w:rPr>
          <w:rFonts w:ascii="Open Sans Light" w:hAnsi="Open Sans Light" w:cs="Open Sans Light"/>
          <w:sz w:val="18"/>
          <w:szCs w:val="18"/>
        </w:rPr>
      </w:pPr>
    </w:p>
    <w:p w14:paraId="28F79F50" w14:textId="77777777" w:rsidR="009E1416" w:rsidRDefault="002E5BFC" w:rsidP="003E3714">
      <w:pPr>
        <w:pStyle w:val="Podstawowyakapitowy"/>
        <w:rPr>
          <w:rFonts w:ascii="Open Sans Light" w:hAnsi="Open Sans Light" w:cs="Open Sans Light"/>
          <w:sz w:val="18"/>
          <w:szCs w:val="18"/>
        </w:rPr>
      </w:pPr>
      <w:r>
        <w:rPr>
          <w:rFonts w:ascii="Open Sans Light" w:hAnsi="Open Sans Light" w:cs="Open Sans Light"/>
          <w:sz w:val="18"/>
          <w:szCs w:val="18"/>
        </w:rPr>
        <w:tab/>
      </w:r>
      <w:bookmarkStart w:id="0" w:name="ezdSprawaZnak"/>
      <w:r w:rsidRPr="00C13BF3">
        <w:rPr>
          <w:rFonts w:asciiTheme="minorHAnsi" w:hAnsiTheme="minorHAnsi" w:cstheme="minorHAnsi"/>
          <w:b/>
        </w:rPr>
        <w:t>DA.26.9.2025</w:t>
      </w:r>
      <w:bookmarkStart w:id="1" w:name="ezdAutorInicjaly"/>
      <w:bookmarkEnd w:id="0"/>
      <w:r>
        <w:rPr>
          <w:rFonts w:asciiTheme="minorHAnsi" w:hAnsiTheme="minorHAnsi" w:cstheme="minorHAnsi"/>
          <w:b/>
        </w:rPr>
        <w:t>y.</w:t>
      </w:r>
      <w:r w:rsidRPr="00C13BF3">
        <w:rPr>
          <w:rFonts w:asciiTheme="minorHAnsi" w:hAnsiTheme="minorHAnsi" w:cstheme="minorHAnsi"/>
          <w:b/>
          <w:sz w:val="22"/>
          <w:szCs w:val="22"/>
        </w:rPr>
        <w:t>RG</w:t>
      </w:r>
      <w:bookmarkEnd w:id="1"/>
    </w:p>
    <w:p w14:paraId="3EA78512" w14:textId="77777777" w:rsidR="009E1416" w:rsidRDefault="002E5BFC" w:rsidP="003E3714">
      <w:pPr>
        <w:pStyle w:val="Podstawowyakapitowy"/>
        <w:rPr>
          <w:rFonts w:ascii="Open Sans Light" w:hAnsi="Open Sans Light" w:cs="Open Sans Light"/>
          <w:sz w:val="18"/>
          <w:szCs w:val="18"/>
        </w:rPr>
      </w:pPr>
      <w:r>
        <w:rPr>
          <w:rFonts w:ascii="Open Sans Light" w:hAnsi="Open Sans Light" w:cs="Open Sans Light"/>
          <w:sz w:val="18"/>
          <w:szCs w:val="18"/>
        </w:rPr>
        <w:tab/>
      </w:r>
    </w:p>
    <w:p w14:paraId="3BA8E88B" w14:textId="77777777" w:rsidR="009E1416" w:rsidRDefault="009E1416" w:rsidP="00413917">
      <w:pPr>
        <w:pStyle w:val="Podstawowyakapitowy"/>
        <w:jc w:val="right"/>
        <w:rPr>
          <w:rFonts w:ascii="Open Sans Light" w:hAnsi="Open Sans Light" w:cs="Open Sans Light"/>
          <w:sz w:val="18"/>
          <w:szCs w:val="18"/>
        </w:rPr>
      </w:pPr>
    </w:p>
    <w:p w14:paraId="59EDF0A4" w14:textId="26C4F6F7" w:rsidR="009E1416" w:rsidRDefault="009E1416" w:rsidP="004B35D7">
      <w:pPr>
        <w:pStyle w:val="Podstawowyakapitowy"/>
        <w:ind w:left="6379"/>
        <w:jc w:val="center"/>
        <w:rPr>
          <w:rFonts w:ascii="Open Sans Light" w:hAnsi="Open Sans Light" w:cs="Open Sans Light"/>
          <w:sz w:val="18"/>
          <w:szCs w:val="18"/>
        </w:rPr>
      </w:pPr>
    </w:p>
    <w:p w14:paraId="18359CBF" w14:textId="4EC25B05" w:rsidR="009E1416" w:rsidRDefault="004B35D7" w:rsidP="004B35D7">
      <w:pPr>
        <w:spacing w:after="0"/>
        <w:jc w:val="center"/>
        <w:rPr>
          <w:b/>
        </w:rPr>
      </w:pPr>
      <w:r>
        <w:rPr>
          <w:b/>
        </w:rPr>
        <w:t xml:space="preserve">INFORMACJA Z OTWARCIA </w:t>
      </w:r>
    </w:p>
    <w:p w14:paraId="2CA3660F" w14:textId="77777777" w:rsidR="004B35D7" w:rsidRDefault="004B35D7" w:rsidP="004B35D7">
      <w:pPr>
        <w:spacing w:after="0"/>
        <w:jc w:val="center"/>
        <w:rPr>
          <w:b/>
        </w:rPr>
      </w:pPr>
    </w:p>
    <w:p w14:paraId="72BB57E4" w14:textId="77777777" w:rsidR="004B35D7" w:rsidRDefault="004B35D7" w:rsidP="004B35D7">
      <w:pPr>
        <w:spacing w:after="0"/>
        <w:jc w:val="both"/>
        <w:rPr>
          <w:b/>
        </w:rPr>
      </w:pPr>
    </w:p>
    <w:p w14:paraId="49E4C711" w14:textId="429D1522" w:rsidR="004B35D7" w:rsidRDefault="004B35D7" w:rsidP="004B35D7">
      <w:pPr>
        <w:spacing w:after="0"/>
        <w:jc w:val="both"/>
        <w:rPr>
          <w:b/>
        </w:rPr>
      </w:pPr>
      <w:r>
        <w:rPr>
          <w:b/>
        </w:rPr>
        <w:t xml:space="preserve">Dotyczy: </w:t>
      </w:r>
      <w:r w:rsidRPr="004B35D7">
        <w:rPr>
          <w:bCs/>
        </w:rPr>
        <w:t xml:space="preserve">zapytania ofertowego na </w:t>
      </w:r>
      <w:r>
        <w:rPr>
          <w:b/>
        </w:rPr>
        <w:t xml:space="preserve">zakup i dostawę fabrycznie nowego sprzętu komputerowego. </w:t>
      </w:r>
    </w:p>
    <w:p w14:paraId="0DD11427" w14:textId="77777777" w:rsidR="004B35D7" w:rsidRDefault="004B35D7" w:rsidP="004B35D7">
      <w:pPr>
        <w:spacing w:after="0"/>
        <w:jc w:val="both"/>
        <w:rPr>
          <w:b/>
        </w:rPr>
      </w:pPr>
    </w:p>
    <w:p w14:paraId="5519FFF6" w14:textId="05F36B43" w:rsidR="004B35D7" w:rsidRDefault="004B35D7" w:rsidP="004B35D7">
      <w:pPr>
        <w:spacing w:after="0"/>
        <w:jc w:val="both"/>
        <w:rPr>
          <w:bCs/>
        </w:rPr>
      </w:pPr>
      <w:r>
        <w:rPr>
          <w:b/>
        </w:rPr>
        <w:t xml:space="preserve">      </w:t>
      </w:r>
      <w:r w:rsidRPr="004B35D7">
        <w:rPr>
          <w:bCs/>
        </w:rPr>
        <w:t xml:space="preserve">Narodowy Instytut Muzyki i Tańca w Warszawie </w:t>
      </w:r>
      <w:r>
        <w:rPr>
          <w:bCs/>
        </w:rPr>
        <w:t xml:space="preserve">– Zamawiający przekazuje następujące informacje: </w:t>
      </w:r>
    </w:p>
    <w:p w14:paraId="0B4CDC13" w14:textId="77777777" w:rsidR="004B35D7" w:rsidRDefault="004B35D7" w:rsidP="004B35D7">
      <w:pPr>
        <w:spacing w:after="0"/>
        <w:jc w:val="both"/>
        <w:rPr>
          <w:bCs/>
        </w:rPr>
      </w:pPr>
    </w:p>
    <w:p w14:paraId="7EF7E24C" w14:textId="405A7E49" w:rsidR="004B35D7" w:rsidRDefault="004B35D7" w:rsidP="004B35D7">
      <w:pPr>
        <w:pStyle w:val="Akapitzlist"/>
        <w:numPr>
          <w:ilvl w:val="0"/>
          <w:numId w:val="1"/>
        </w:numPr>
        <w:spacing w:after="0"/>
        <w:jc w:val="both"/>
        <w:rPr>
          <w:bCs/>
        </w:rPr>
      </w:pPr>
      <w:r>
        <w:rPr>
          <w:bCs/>
        </w:rPr>
        <w:t>Otwarcia ofert dokonano w dniu 12.05.2025 r. o godzinie 12:00.</w:t>
      </w:r>
    </w:p>
    <w:p w14:paraId="51A018AC" w14:textId="1F3AF7A8" w:rsidR="004B35D7" w:rsidRDefault="00CD592D" w:rsidP="004B35D7">
      <w:pPr>
        <w:pStyle w:val="Akapitzlist"/>
        <w:numPr>
          <w:ilvl w:val="0"/>
          <w:numId w:val="1"/>
        </w:numPr>
        <w:spacing w:after="0"/>
        <w:jc w:val="both"/>
        <w:rPr>
          <w:bCs/>
        </w:rPr>
      </w:pPr>
      <w:r>
        <w:rPr>
          <w:bCs/>
        </w:rPr>
        <w:t>W terminie w</w:t>
      </w:r>
      <w:r w:rsidR="004B35D7">
        <w:rPr>
          <w:bCs/>
        </w:rPr>
        <w:t xml:space="preserve">płynęła </w:t>
      </w:r>
      <w:r>
        <w:rPr>
          <w:bCs/>
        </w:rPr>
        <w:t>oferta nr 1. – Power Komputery Tomasz Łapa, ul. Ludwika Waryńskiego 53a, 27-400 Ostrowiec Świętokrzyski.</w:t>
      </w:r>
    </w:p>
    <w:p w14:paraId="6D4841B7" w14:textId="404E4734" w:rsidR="00CD592D" w:rsidRDefault="00CD592D" w:rsidP="004B35D7">
      <w:pPr>
        <w:pStyle w:val="Akapitzlist"/>
        <w:numPr>
          <w:ilvl w:val="0"/>
          <w:numId w:val="1"/>
        </w:numPr>
        <w:spacing w:after="0"/>
        <w:jc w:val="both"/>
        <w:rPr>
          <w:bCs/>
        </w:rPr>
      </w:pPr>
      <w:r>
        <w:rPr>
          <w:bCs/>
        </w:rPr>
        <w:t>Po terminie wpłynęła oferta nr 2. – KupLaptopa.pl Kamil Kornak, ul. E. Warchałowskiego 1/81, 02-776 Warszawa.</w:t>
      </w:r>
    </w:p>
    <w:p w14:paraId="68F34F0A" w14:textId="77777777" w:rsidR="004B35D7" w:rsidRDefault="004B35D7" w:rsidP="004B35D7">
      <w:pPr>
        <w:spacing w:after="0"/>
        <w:jc w:val="both"/>
        <w:rPr>
          <w:bCs/>
        </w:rPr>
      </w:pPr>
    </w:p>
    <w:p w14:paraId="62844907" w14:textId="77777777" w:rsidR="004B35D7" w:rsidRDefault="004B35D7" w:rsidP="004B35D7">
      <w:pPr>
        <w:spacing w:after="0"/>
        <w:jc w:val="both"/>
        <w:rPr>
          <w:bCs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4394"/>
        <w:gridCol w:w="4111"/>
      </w:tblGrid>
      <w:tr w:rsidR="004B35D7" w14:paraId="6A5B9542" w14:textId="77777777" w:rsidTr="00F600AC">
        <w:trPr>
          <w:trHeight w:val="1026"/>
        </w:trPr>
        <w:tc>
          <w:tcPr>
            <w:tcW w:w="851" w:type="dxa"/>
          </w:tcPr>
          <w:p w14:paraId="286621C9" w14:textId="3FC460A7" w:rsidR="004B35D7" w:rsidRPr="00F600AC" w:rsidRDefault="00F600AC" w:rsidP="00F600AC">
            <w:pPr>
              <w:jc w:val="center"/>
              <w:rPr>
                <w:b/>
              </w:rPr>
            </w:pPr>
            <w:r w:rsidRPr="00F600AC">
              <w:rPr>
                <w:b/>
              </w:rPr>
              <w:t>Numer oferty</w:t>
            </w:r>
          </w:p>
        </w:tc>
        <w:tc>
          <w:tcPr>
            <w:tcW w:w="4394" w:type="dxa"/>
          </w:tcPr>
          <w:p w14:paraId="712AEBD1" w14:textId="3971F24D" w:rsidR="004B35D7" w:rsidRPr="00F600AC" w:rsidRDefault="00F600AC" w:rsidP="00F600AC">
            <w:pPr>
              <w:jc w:val="center"/>
              <w:rPr>
                <w:b/>
              </w:rPr>
            </w:pPr>
            <w:r w:rsidRPr="00F600AC">
              <w:rPr>
                <w:b/>
              </w:rPr>
              <w:t>Firma (nazwa) lub nazwisko oraz adres Wykonawcy</w:t>
            </w:r>
          </w:p>
        </w:tc>
        <w:tc>
          <w:tcPr>
            <w:tcW w:w="4111" w:type="dxa"/>
          </w:tcPr>
          <w:p w14:paraId="16A59BED" w14:textId="06412AB5" w:rsidR="004B35D7" w:rsidRPr="00F600AC" w:rsidRDefault="00F600AC" w:rsidP="00F600AC">
            <w:pPr>
              <w:jc w:val="center"/>
              <w:rPr>
                <w:b/>
              </w:rPr>
            </w:pPr>
            <w:r w:rsidRPr="00F600AC">
              <w:rPr>
                <w:b/>
              </w:rPr>
              <w:t>Cena łączna brutto w zł</w:t>
            </w:r>
          </w:p>
        </w:tc>
      </w:tr>
      <w:tr w:rsidR="00841DDF" w14:paraId="0E19BC29" w14:textId="77777777" w:rsidTr="00F600AC">
        <w:trPr>
          <w:trHeight w:val="1026"/>
        </w:trPr>
        <w:tc>
          <w:tcPr>
            <w:tcW w:w="851" w:type="dxa"/>
          </w:tcPr>
          <w:p w14:paraId="7AE60051" w14:textId="574AF44F" w:rsidR="00841DDF" w:rsidRPr="00F600AC" w:rsidRDefault="00841DDF" w:rsidP="00841DDF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394" w:type="dxa"/>
          </w:tcPr>
          <w:p w14:paraId="1646AA7A" w14:textId="77777777" w:rsidR="00841DDF" w:rsidRDefault="00841DDF" w:rsidP="00841DDF">
            <w:pPr>
              <w:jc w:val="both"/>
              <w:rPr>
                <w:bCs/>
              </w:rPr>
            </w:pPr>
            <w:r>
              <w:rPr>
                <w:bCs/>
              </w:rPr>
              <w:t xml:space="preserve">Power Komputery Tomasz  Łapa </w:t>
            </w:r>
          </w:p>
          <w:p w14:paraId="3006D6D3" w14:textId="77777777" w:rsidR="00841DDF" w:rsidRDefault="00841DDF" w:rsidP="00841DDF">
            <w:pPr>
              <w:jc w:val="both"/>
              <w:rPr>
                <w:bCs/>
              </w:rPr>
            </w:pPr>
            <w:r>
              <w:rPr>
                <w:bCs/>
              </w:rPr>
              <w:t xml:space="preserve">ul. Ludwika Waryńskiego 53a, </w:t>
            </w:r>
          </w:p>
          <w:p w14:paraId="64A7286C" w14:textId="116C2197" w:rsidR="00841DDF" w:rsidRPr="00F600AC" w:rsidRDefault="00841DDF" w:rsidP="00841DDF">
            <w:pPr>
              <w:rPr>
                <w:b/>
              </w:rPr>
            </w:pPr>
            <w:r>
              <w:rPr>
                <w:bCs/>
              </w:rPr>
              <w:t>27-400 Ostrowiec Świętokrzyski</w:t>
            </w:r>
          </w:p>
        </w:tc>
        <w:tc>
          <w:tcPr>
            <w:tcW w:w="4111" w:type="dxa"/>
          </w:tcPr>
          <w:p w14:paraId="7BC6A0F4" w14:textId="734CD8AF" w:rsidR="00841DDF" w:rsidRPr="00F600AC" w:rsidRDefault="00841DDF" w:rsidP="00841DDF">
            <w:pPr>
              <w:rPr>
                <w:b/>
              </w:rPr>
            </w:pPr>
            <w:r>
              <w:rPr>
                <w:bCs/>
              </w:rPr>
              <w:t>104 679,15 zł</w:t>
            </w:r>
          </w:p>
        </w:tc>
      </w:tr>
      <w:tr w:rsidR="004B35D7" w14:paraId="3F373608" w14:textId="77777777" w:rsidTr="00F600AC">
        <w:trPr>
          <w:trHeight w:val="1030"/>
        </w:trPr>
        <w:tc>
          <w:tcPr>
            <w:tcW w:w="851" w:type="dxa"/>
          </w:tcPr>
          <w:p w14:paraId="5679EDBA" w14:textId="5F0CA8A1" w:rsidR="004B35D7" w:rsidRPr="00F600AC" w:rsidRDefault="00841DDF" w:rsidP="00F600AC">
            <w:pPr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394" w:type="dxa"/>
          </w:tcPr>
          <w:p w14:paraId="5E0C555C" w14:textId="77777777" w:rsidR="00F600AC" w:rsidRDefault="00841DDF" w:rsidP="004B35D7">
            <w:pPr>
              <w:jc w:val="both"/>
              <w:rPr>
                <w:bCs/>
              </w:rPr>
            </w:pPr>
            <w:r>
              <w:rPr>
                <w:bCs/>
              </w:rPr>
              <w:t>KupLaptopa.pl Kamil Kornak</w:t>
            </w:r>
          </w:p>
          <w:p w14:paraId="54A27BC3" w14:textId="77777777" w:rsidR="00841DDF" w:rsidRDefault="00841DDF" w:rsidP="004B35D7">
            <w:pPr>
              <w:jc w:val="both"/>
              <w:rPr>
                <w:bCs/>
              </w:rPr>
            </w:pPr>
            <w:r>
              <w:rPr>
                <w:bCs/>
              </w:rPr>
              <w:t>ul. E. Warchałowskiego 1/81,</w:t>
            </w:r>
          </w:p>
          <w:p w14:paraId="1EA1CFDD" w14:textId="09BEA480" w:rsidR="00841DDF" w:rsidRDefault="00841DDF" w:rsidP="004B35D7">
            <w:pPr>
              <w:jc w:val="both"/>
              <w:rPr>
                <w:bCs/>
              </w:rPr>
            </w:pPr>
            <w:r>
              <w:rPr>
                <w:bCs/>
              </w:rPr>
              <w:t>02-776 Warszawa</w:t>
            </w:r>
          </w:p>
        </w:tc>
        <w:tc>
          <w:tcPr>
            <w:tcW w:w="4111" w:type="dxa"/>
          </w:tcPr>
          <w:p w14:paraId="40B01C37" w14:textId="5DB2311C" w:rsidR="004B35D7" w:rsidRDefault="00841DDF" w:rsidP="004B35D7">
            <w:pPr>
              <w:jc w:val="both"/>
              <w:rPr>
                <w:bCs/>
              </w:rPr>
            </w:pPr>
            <w:r>
              <w:rPr>
                <w:bCs/>
              </w:rPr>
              <w:t>124 274,88 zł</w:t>
            </w:r>
          </w:p>
        </w:tc>
      </w:tr>
    </w:tbl>
    <w:p w14:paraId="33FA870A" w14:textId="449251C5" w:rsidR="009E1416" w:rsidRDefault="009E1416" w:rsidP="00F600AC">
      <w:pPr>
        <w:spacing w:after="0"/>
      </w:pPr>
    </w:p>
    <w:p w14:paraId="023AA703" w14:textId="77777777" w:rsidR="009E1416" w:rsidRDefault="009E1416" w:rsidP="003A5F73">
      <w:pPr>
        <w:spacing w:after="0"/>
        <w:rPr>
          <w:rFonts w:ascii="Verdana" w:hAnsi="Verdana"/>
          <w:b/>
          <w:bCs/>
          <w:sz w:val="16"/>
          <w:szCs w:val="16"/>
        </w:rPr>
      </w:pPr>
    </w:p>
    <w:p w14:paraId="1F25C967" w14:textId="77777777" w:rsidR="009E1416" w:rsidRDefault="009E1416" w:rsidP="003E2890">
      <w:pPr>
        <w:spacing w:after="0"/>
        <w:ind w:left="5664" w:firstLine="708"/>
        <w:rPr>
          <w:rFonts w:ascii="Verdana" w:hAnsi="Verdana"/>
          <w:b/>
          <w:bCs/>
          <w:sz w:val="16"/>
          <w:szCs w:val="16"/>
        </w:rPr>
      </w:pPr>
    </w:p>
    <w:p w14:paraId="07AC2773" w14:textId="77777777" w:rsidR="009E1416" w:rsidRDefault="009E1416" w:rsidP="003E2890">
      <w:pPr>
        <w:spacing w:after="0"/>
        <w:ind w:left="5664" w:firstLine="708"/>
        <w:rPr>
          <w:rFonts w:ascii="Verdana" w:hAnsi="Verdana"/>
          <w:b/>
          <w:bCs/>
          <w:sz w:val="16"/>
          <w:szCs w:val="16"/>
        </w:rPr>
      </w:pPr>
    </w:p>
    <w:p w14:paraId="727225A4" w14:textId="77777777" w:rsidR="009E1416" w:rsidRDefault="009E1416" w:rsidP="003E2890">
      <w:pPr>
        <w:spacing w:after="0"/>
        <w:ind w:left="5664" w:firstLine="708"/>
        <w:rPr>
          <w:rFonts w:ascii="Verdana" w:hAnsi="Verdana"/>
          <w:b/>
          <w:bCs/>
          <w:sz w:val="16"/>
          <w:szCs w:val="16"/>
        </w:rPr>
      </w:pPr>
    </w:p>
    <w:p w14:paraId="201AEDA1" w14:textId="77777777" w:rsidR="009E1416" w:rsidRDefault="009E1416" w:rsidP="003E2890">
      <w:pPr>
        <w:spacing w:after="0"/>
        <w:ind w:left="5664" w:firstLine="708"/>
        <w:rPr>
          <w:rFonts w:ascii="Verdana" w:hAnsi="Verdana"/>
          <w:b/>
          <w:bCs/>
          <w:sz w:val="16"/>
          <w:szCs w:val="16"/>
        </w:rPr>
      </w:pPr>
    </w:p>
    <w:sectPr w:rsidR="009E1416" w:rsidSect="00C751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021" w:bottom="1361" w:left="1021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42991" w14:textId="77777777" w:rsidR="00CA2BCC" w:rsidRDefault="00CA2BCC">
      <w:pPr>
        <w:spacing w:after="0" w:line="240" w:lineRule="auto"/>
      </w:pPr>
      <w:r>
        <w:separator/>
      </w:r>
    </w:p>
  </w:endnote>
  <w:endnote w:type="continuationSeparator" w:id="0">
    <w:p w14:paraId="61681B9D" w14:textId="77777777" w:rsidR="00CA2BCC" w:rsidRDefault="00CA2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aktum Con Medium">
    <w:panose1 w:val="020B0003030202060203"/>
    <w:charset w:val="00"/>
    <w:family w:val="swiss"/>
    <w:notTrueType/>
    <w:pitch w:val="variable"/>
    <w:sig w:usb0="00000007" w:usb1="00000023" w:usb2="00000000" w:usb3="00000000" w:csb0="00000093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CAA8F" w14:textId="77777777" w:rsidR="009E1416" w:rsidRDefault="009E14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83904"/>
      <w:docPartObj>
        <w:docPartGallery w:val="Page Numbers (Bottom of Page)"/>
        <w:docPartUnique/>
      </w:docPartObj>
    </w:sdtPr>
    <w:sdtEndPr/>
    <w:sdtContent>
      <w:p w14:paraId="0E38A8CA" w14:textId="77777777" w:rsidR="009E1416" w:rsidRDefault="002E5B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EB00030" w14:textId="77777777" w:rsidR="009E1416" w:rsidRDefault="009E1416" w:rsidP="004246CC">
    <w:pPr>
      <w:pStyle w:val="Stopka"/>
      <w:ind w:hanging="85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0D664" w14:textId="77777777" w:rsidR="009E1416" w:rsidRPr="008C4662" w:rsidRDefault="002E5BFC" w:rsidP="00184CA9">
    <w:pPr>
      <w:pStyle w:val="STOPKASzeroko"/>
      <w:ind w:left="0" w:right="0"/>
      <w:rPr>
        <w:w w:val="95"/>
      </w:rPr>
    </w:pPr>
    <w:r>
      <w:rPr>
        <w:w w:val="95"/>
      </w:rPr>
      <w:t xml:space="preserve">ul. Tamka 3, 00-349 Warszawa </w:t>
    </w:r>
    <w:r>
      <w:rPr>
        <w:color w:val="FF0000"/>
        <w:w w:val="95"/>
      </w:rPr>
      <w:t>\</w:t>
    </w:r>
    <w:r>
      <w:rPr>
        <w:w w:val="95"/>
      </w:rPr>
      <w:t xml:space="preserve"> +48 22 829 20 29 </w:t>
    </w:r>
    <w:r>
      <w:rPr>
        <w:color w:val="FF0000"/>
        <w:w w:val="95"/>
      </w:rPr>
      <w:t>\</w:t>
    </w:r>
    <w:r>
      <w:rPr>
        <w:w w:val="95"/>
      </w:rPr>
      <w:t xml:space="preserve"> nimit@nimit.pl </w:t>
    </w:r>
    <w:r>
      <w:rPr>
        <w:color w:val="FF0000"/>
        <w:w w:val="95"/>
      </w:rPr>
      <w:t>\</w:t>
    </w:r>
    <w:r>
      <w:rPr>
        <w:w w:val="95"/>
      </w:rPr>
      <w:t xml:space="preserve"> nimit.pl </w:t>
    </w:r>
    <w:r>
      <w:rPr>
        <w:color w:val="FF0000"/>
        <w:w w:val="95"/>
      </w:rPr>
      <w:t>\</w:t>
    </w:r>
    <w:r>
      <w:rPr>
        <w:w w:val="95"/>
      </w:rPr>
      <w:t xml:space="preserve"> NIP 525-249-03-48 </w:t>
    </w:r>
    <w:r>
      <w:rPr>
        <w:color w:val="FF0000"/>
        <w:w w:val="95"/>
      </w:rPr>
      <w:t>\</w:t>
    </w:r>
    <w:r>
      <w:rPr>
        <w:w w:val="95"/>
      </w:rPr>
      <w:t xml:space="preserve"> Regon 142611587</w:t>
    </w:r>
  </w:p>
  <w:p w14:paraId="188D8662" w14:textId="77777777" w:rsidR="009E1416" w:rsidRDefault="009E14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5166F" w14:textId="77777777" w:rsidR="00CA2BCC" w:rsidRDefault="00CA2BCC">
      <w:pPr>
        <w:spacing w:after="0" w:line="240" w:lineRule="auto"/>
      </w:pPr>
      <w:r>
        <w:separator/>
      </w:r>
    </w:p>
  </w:footnote>
  <w:footnote w:type="continuationSeparator" w:id="0">
    <w:p w14:paraId="7A9B3B45" w14:textId="77777777" w:rsidR="00CA2BCC" w:rsidRDefault="00CA2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01A49" w14:textId="77777777" w:rsidR="009E1416" w:rsidRDefault="009E14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DB83A" w14:textId="77777777" w:rsidR="009E1416" w:rsidRDefault="009E1416">
    <w:pPr>
      <w:pStyle w:val="Nagwek"/>
      <w:jc w:val="right"/>
    </w:pPr>
  </w:p>
  <w:p w14:paraId="05D15820" w14:textId="77777777" w:rsidR="009E1416" w:rsidRDefault="009E14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1EC97" w14:textId="77777777" w:rsidR="009E1416" w:rsidRDefault="002E5BFC" w:rsidP="004D7EB9">
    <w:pPr>
      <w:pStyle w:val="Nagwek"/>
      <w:tabs>
        <w:tab w:val="clear" w:pos="4536"/>
        <w:tab w:val="clear" w:pos="9072"/>
        <w:tab w:val="left" w:pos="4140"/>
      </w:tabs>
      <w:rPr>
        <w:b/>
        <w:bCs/>
        <w:sz w:val="24"/>
        <w:szCs w:val="24"/>
      </w:rPr>
    </w:pPr>
    <w:r>
      <w:rPr>
        <w:rFonts w:ascii="Georgia" w:hAnsi="Georgia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314A1322" wp14:editId="01CCC6EA">
          <wp:simplePos x="0" y="0"/>
          <wp:positionH relativeFrom="column">
            <wp:posOffset>-458470</wp:posOffset>
          </wp:positionH>
          <wp:positionV relativeFrom="paragraph">
            <wp:posOffset>-782955</wp:posOffset>
          </wp:positionV>
          <wp:extent cx="1948815" cy="1079500"/>
          <wp:effectExtent l="0" t="0" r="0" b="0"/>
          <wp:wrapSquare wrapText="bothSides"/>
          <wp:docPr id="5" name="Obraz 5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81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EE4E13" w14:textId="77777777" w:rsidR="009E1416" w:rsidRDefault="009E1416" w:rsidP="004D7EB9">
    <w:pPr>
      <w:pStyle w:val="Nagwek"/>
      <w:tabs>
        <w:tab w:val="clear" w:pos="4536"/>
        <w:tab w:val="clear" w:pos="9072"/>
        <w:tab w:val="left" w:pos="4140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031F6"/>
    <w:multiLevelType w:val="hybridMultilevel"/>
    <w:tmpl w:val="89C48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A56F3"/>
    <w:multiLevelType w:val="hybridMultilevel"/>
    <w:tmpl w:val="39A83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65EBD"/>
    <w:multiLevelType w:val="hybridMultilevel"/>
    <w:tmpl w:val="9176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788468">
    <w:abstractNumId w:val="0"/>
  </w:num>
  <w:num w:numId="2" w16cid:durableId="624237567">
    <w:abstractNumId w:val="2"/>
  </w:num>
  <w:num w:numId="3" w16cid:durableId="546722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035"/>
    <w:rsid w:val="002C424A"/>
    <w:rsid w:val="002E5BFC"/>
    <w:rsid w:val="00327844"/>
    <w:rsid w:val="003A5F73"/>
    <w:rsid w:val="004B35D7"/>
    <w:rsid w:val="00841DDF"/>
    <w:rsid w:val="009C5035"/>
    <w:rsid w:val="009E1416"/>
    <w:rsid w:val="00B95F59"/>
    <w:rsid w:val="00CA2BCC"/>
    <w:rsid w:val="00CD592D"/>
    <w:rsid w:val="00D51CF9"/>
    <w:rsid w:val="00F255F8"/>
    <w:rsid w:val="00F6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65406"/>
  <w15:docId w15:val="{3A1033E1-11E1-41A5-9993-3E6D343B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6CC"/>
  </w:style>
  <w:style w:type="paragraph" w:styleId="Stopka">
    <w:name w:val="footer"/>
    <w:basedOn w:val="Normalny"/>
    <w:link w:val="StopkaZnak"/>
    <w:uiPriority w:val="99"/>
    <w:unhideWhenUsed/>
    <w:rsid w:val="00424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6CC"/>
  </w:style>
  <w:style w:type="paragraph" w:styleId="Tekstdymka">
    <w:name w:val="Balloon Text"/>
    <w:basedOn w:val="Normalny"/>
    <w:link w:val="TekstdymkaZnak"/>
    <w:uiPriority w:val="99"/>
    <w:semiHidden/>
    <w:unhideWhenUsed/>
    <w:rsid w:val="0042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6CC"/>
    <w:rPr>
      <w:rFonts w:ascii="Tahoma" w:hAnsi="Tahoma" w:cs="Tahoma"/>
      <w:sz w:val="16"/>
      <w:szCs w:val="16"/>
    </w:rPr>
  </w:style>
  <w:style w:type="paragraph" w:customStyle="1" w:styleId="Podstawowyakapitowy">
    <w:name w:val="[Podstawowy akapitowy]"/>
    <w:basedOn w:val="Normalny"/>
    <w:uiPriority w:val="99"/>
    <w:rsid w:val="00103B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STOPKASzeroko">
    <w:name w:val="STOPKA_Szeroko"/>
    <w:basedOn w:val="Normalny"/>
    <w:qFormat/>
    <w:rsid w:val="00184CA9"/>
    <w:pPr>
      <w:autoSpaceDE w:val="0"/>
      <w:autoSpaceDN w:val="0"/>
      <w:adjustRightInd w:val="0"/>
      <w:spacing w:after="0" w:line="200" w:lineRule="atLeast"/>
      <w:ind w:left="-1304" w:right="-1191"/>
      <w:jc w:val="distribute"/>
    </w:pPr>
    <w:rPr>
      <w:rFonts w:ascii="Calibri" w:hAnsi="Calibri" w:cs="Faktum Con Medium"/>
      <w:color w:val="000000"/>
      <w:spacing w:val="10"/>
      <w:w w:val="102"/>
      <w:kern w:val="14"/>
      <w:sz w:val="15"/>
      <w:szCs w:val="16"/>
      <w14:numForm w14:val="lining"/>
      <w14:numSpacing w14:val="proportional"/>
    </w:rPr>
  </w:style>
  <w:style w:type="paragraph" w:styleId="Akapitzlist">
    <w:name w:val="List Paragraph"/>
    <w:basedOn w:val="Normalny"/>
    <w:uiPriority w:val="34"/>
    <w:qFormat/>
    <w:rsid w:val="004B35D7"/>
    <w:pPr>
      <w:ind w:left="720"/>
      <w:contextualSpacing/>
    </w:pPr>
  </w:style>
  <w:style w:type="table" w:styleId="Tabela-Siatka">
    <w:name w:val="Table Grid"/>
    <w:basedOn w:val="Standardowy"/>
    <w:uiPriority w:val="59"/>
    <w:rsid w:val="004B3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5B4B0-FBC3-4AE0-AB26-7D5C31DF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</dc:creator>
  <cp:lastModifiedBy>Nina Ziemska | NIMiT</cp:lastModifiedBy>
  <cp:revision>2</cp:revision>
  <dcterms:created xsi:type="dcterms:W3CDTF">2025-05-13T08:51:00Z</dcterms:created>
  <dcterms:modified xsi:type="dcterms:W3CDTF">2025-05-13T08:51:00Z</dcterms:modified>
</cp:coreProperties>
</file>