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96B1" w14:textId="77777777" w:rsidR="005B24B5" w:rsidRDefault="005B24B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190B2E8" w14:textId="77777777" w:rsidR="005B24B5" w:rsidRDefault="00000000">
      <w:pPr>
        <w:pStyle w:val="TYTU"/>
        <w:rPr>
          <w:rFonts w:cs="Calibri"/>
          <w:sz w:val="24"/>
        </w:rPr>
      </w:pPr>
      <w:r>
        <w:rPr>
          <w:rFonts w:cs="Calibri"/>
          <w:sz w:val="24"/>
        </w:rPr>
        <w:t>UMOWA nr …/NIMIT/2025/T</w:t>
      </w:r>
    </w:p>
    <w:p w14:paraId="672C475E" w14:textId="77777777" w:rsidR="005B24B5" w:rsidRDefault="005B24B5">
      <w:pPr>
        <w:rPr>
          <w:rFonts w:ascii="Calibri" w:hAnsi="Calibri" w:cs="Calibri"/>
        </w:rPr>
      </w:pPr>
    </w:p>
    <w:p w14:paraId="28BAE03B" w14:textId="77777777" w:rsidR="005B24B5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zwana dalej „Umową”, zawarta w dniu …………………….… roku w Warszawie pomiędzy:</w:t>
      </w:r>
    </w:p>
    <w:p w14:paraId="2438ED4F" w14:textId="77777777" w:rsidR="005B24B5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Narodowym Instytutem Muzyki i Tańca </w:t>
      </w:r>
      <w:r>
        <w:rPr>
          <w:rFonts w:ascii="Calibri" w:hAnsi="Calibri" w:cs="Calibri"/>
        </w:rPr>
        <w:t>z siedzibą w Warszawie (00-349), przy ul. Tamka 3, wpisanym do Rejestru Instytucji Kultury prowadzonego przez Ministra Kultury i Dziedzictwa Narodowego pod numerem RIK 83/2010, NIP 525-249-03-48; REGON 142611587, reprezentowanym przez:</w:t>
      </w:r>
    </w:p>
    <w:p w14:paraId="36F4BA2E" w14:textId="77777777" w:rsidR="005B24B5" w:rsidRDefault="000000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Lecha Dzierżanowskiego – p.o. Dyrektora,</w:t>
      </w:r>
    </w:p>
    <w:p w14:paraId="65973F51" w14:textId="2F499DAF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przy kontrasygnacie </w:t>
      </w:r>
      <w:r>
        <w:rPr>
          <w:rFonts w:ascii="Calibri" w:hAnsi="Calibri" w:cs="Calibri"/>
          <w:b/>
          <w:bCs/>
        </w:rPr>
        <w:t xml:space="preserve">Głównej Księgowej – </w:t>
      </w:r>
      <w:r w:rsidR="00C81FD1">
        <w:rPr>
          <w:rFonts w:ascii="Calibri" w:hAnsi="Calibri" w:cs="Calibri"/>
          <w:b/>
          <w:bCs/>
        </w:rPr>
        <w:t>…………………..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</w:t>
      </w:r>
    </w:p>
    <w:p w14:paraId="7664E0A3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zwanym dalej: „Instytutem”,</w:t>
      </w:r>
    </w:p>
    <w:p w14:paraId="170AC1BB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12B6E7CC" w14:textId="77777777" w:rsidR="005B24B5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 zamieszkałą(-</w:t>
      </w:r>
      <w:proofErr w:type="spellStart"/>
      <w:r>
        <w:rPr>
          <w:rFonts w:ascii="Calibri" w:hAnsi="Calibri" w:cs="Calibri"/>
        </w:rPr>
        <w:t>ym</w:t>
      </w:r>
      <w:proofErr w:type="spellEnd"/>
      <w:r>
        <w:rPr>
          <w:rFonts w:ascii="Calibri" w:hAnsi="Calibri" w:cs="Calibri"/>
        </w:rPr>
        <w:t>) w … (..-…), pod adresem …, PESEL: …, Urząd Skarbowy …, ul. …, ..-… …</w:t>
      </w:r>
    </w:p>
    <w:p w14:paraId="0DE72DD1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zwaną dalej: „Wykonawcą”,</w:t>
      </w:r>
    </w:p>
    <w:p w14:paraId="78D560F2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zwanymi dalej pojedynczo „Stroną” lub łącznie „Stronami”</w:t>
      </w:r>
    </w:p>
    <w:p w14:paraId="2CF522B2" w14:textId="77777777" w:rsidR="005B24B5" w:rsidRDefault="005B24B5">
      <w:pPr>
        <w:rPr>
          <w:rFonts w:ascii="Calibri" w:hAnsi="Calibri" w:cs="Calibri"/>
        </w:rPr>
      </w:pPr>
    </w:p>
    <w:p w14:paraId="5340C707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o następującej treści:</w:t>
      </w:r>
    </w:p>
    <w:p w14:paraId="77203281" w14:textId="77777777" w:rsidR="005B24B5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Instytut mając na względzie realizację swoich celów statutowych związanych z działalnością Instytutu w zakresie muzyki i tańca na rzecz edukacji kulturalnej i rozwoju twórczości artystycznej ze względu na podstawowe znaczenie tego obszaru dla wszystkich innych działań artystycznych, społecznych i cywilizacyjnych, zawiera Umowę, kierując się w szczególności realizacją powyższych celów statutowych, a nie celów natury komercyjnej. </w:t>
      </w:r>
    </w:p>
    <w:p w14:paraId="293E6C56" w14:textId="77777777" w:rsidR="005B24B5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powyższym Instytut zawiera Umowę o treści zmierzającej przede wszystkim do realizacji swoich celów statutowych, a nie celów natury komercyjnej, czego wyrazem w szczególności są poniższe postanowienia Umowy w zakresie współpracy Instytutu z Wykonawcą przy wykonywaniu przedmiotu Umowy poprzez dostarczenie odpowiednich środków do wykonania Umowy w formie wybranej wspólnie przez Strony.</w:t>
      </w:r>
    </w:p>
    <w:p w14:paraId="5ACEE141" w14:textId="77777777" w:rsidR="005B24B5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Wszelkie pojęcia wymienione w treści Umowy należy rozumieć zgodnie z ich brzmieniem wskazanym w Regulaminie. </w:t>
      </w:r>
    </w:p>
    <w:p w14:paraId="4DA4556D" w14:textId="77777777" w:rsidR="005B24B5" w:rsidRDefault="005B24B5">
      <w:pPr>
        <w:jc w:val="both"/>
        <w:rPr>
          <w:rFonts w:ascii="Calibri" w:hAnsi="Calibri" w:cs="Calibri"/>
        </w:rPr>
      </w:pPr>
    </w:p>
    <w:p w14:paraId="346E1622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</w:t>
      </w:r>
      <w:r>
        <w:rPr>
          <w:rFonts w:ascii="Calibri" w:hAnsi="Calibri" w:cs="Calibri"/>
          <w:b/>
          <w:bCs/>
          <w:sz w:val="24"/>
          <w:szCs w:val="24"/>
        </w:rPr>
        <w:br/>
        <w:t>OŚWIADCZENIA STRON</w:t>
      </w:r>
    </w:p>
    <w:p w14:paraId="7E53E087" w14:textId="39BF90A2" w:rsidR="005B24B5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Instytut oświadcza, że zgodnie z Regulaminem Programu „Wspieranie aktywności międzynarodowej edycja I/2025” jest organizatorem programu „Wspieranie aktywności międzynarodowej”, mającego na celu wspieranie udziału polskich tancerz</w:t>
      </w:r>
      <w:r w:rsidR="009959FC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(-ek), </w:t>
      </w:r>
      <w:r w:rsidR="009959FC"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>choreografów(</w:t>
      </w:r>
      <w:r w:rsidR="009959F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ek), pedagogów(-żek), krytyków(-czek), naukowców(-czyń), badaczy(-ek), menedżerów(-ek), kuratorów(-ek) oraz producentów(-ek) związanych z tańcem, w tym studentów(-ek) w międzynarodowych warsztatach, aktywnościach artystycznych, seminariach, specjalistycznych szkoleniach, targach, platformach tańca, </w:t>
      </w:r>
      <w:r>
        <w:rPr>
          <w:rFonts w:ascii="Calibri" w:hAnsi="Calibri" w:cs="Calibri"/>
          <w:i/>
          <w:iCs/>
        </w:rPr>
        <w:t>case studies</w:t>
      </w:r>
      <w:r>
        <w:rPr>
          <w:rFonts w:ascii="Calibri" w:hAnsi="Calibri" w:cs="Calibri"/>
        </w:rPr>
        <w:t>, wizytach studyjnych, networkingowych i sieciujących, kwerendach naukowych oraz innego rodzaju aktywności naukowo-badawczej.</w:t>
      </w:r>
    </w:p>
    <w:p w14:paraId="72D99480" w14:textId="77777777" w:rsidR="005B24B5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oświadcza, że ponosi wyłączną odpowiedzialność za wykonanie przedmiotu Umowy w zakresie przyjętych zobowiązań, za wyjątkiem: </w:t>
      </w:r>
    </w:p>
    <w:p w14:paraId="2022DD46" w14:textId="77777777" w:rsidR="005B24B5" w:rsidRDefault="00000000">
      <w:pPr>
        <w:pStyle w:val="Akapitzlist"/>
        <w:numPr>
          <w:ilvl w:val="0"/>
          <w:numId w:val="2"/>
        </w:numPr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niewykonania przez Wykonawcę zobowiązań Wykonawcy wynikających z postanowień Umowy z tytułu siły wyższej, o której mowa w § 10 ust. 2-4;</w:t>
      </w:r>
    </w:p>
    <w:p w14:paraId="748F9A1F" w14:textId="77777777" w:rsidR="005B24B5" w:rsidRDefault="00000000">
      <w:pPr>
        <w:pStyle w:val="Akapitzlist"/>
        <w:numPr>
          <w:ilvl w:val="0"/>
          <w:numId w:val="2"/>
        </w:numPr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niewykonania lub nienależytego wykonania przez Instytut zobowiązań Instytutu wynikających z postanowień Umowy.</w:t>
      </w:r>
    </w:p>
    <w:p w14:paraId="44189358" w14:textId="77777777" w:rsidR="005B24B5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oświadcza, iż zobowiązuje się wykonać Projekt osobiście.</w:t>
      </w:r>
    </w:p>
    <w:p w14:paraId="7DD96903" w14:textId="77777777" w:rsidR="005B24B5" w:rsidRDefault="005B24B5">
      <w:pPr>
        <w:pStyle w:val="Akapitzlist"/>
        <w:ind w:left="426"/>
        <w:jc w:val="both"/>
        <w:rPr>
          <w:rFonts w:ascii="Calibri" w:hAnsi="Calibri" w:cs="Calibri"/>
        </w:rPr>
      </w:pPr>
    </w:p>
    <w:p w14:paraId="189E9453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2</w:t>
      </w:r>
      <w:r>
        <w:rPr>
          <w:rFonts w:ascii="Calibri" w:hAnsi="Calibri" w:cs="Calibri"/>
          <w:b/>
          <w:bCs/>
          <w:sz w:val="24"/>
          <w:szCs w:val="24"/>
        </w:rPr>
        <w:br/>
        <w:t>PRZEDMIOT UMOWY</w:t>
      </w:r>
    </w:p>
    <w:p w14:paraId="16ACEDED" w14:textId="77777777" w:rsidR="005B24B5" w:rsidRDefault="00000000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Umowy jest Projekt pt. „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……………………….” </w:t>
      </w:r>
      <w:r>
        <w:rPr>
          <w:rFonts w:ascii="Calibri" w:hAnsi="Calibri" w:cs="Calibri"/>
        </w:rPr>
        <w:t>realizowany w ramach i na zasadach określonych w Programie i w Umowie.</w:t>
      </w:r>
    </w:p>
    <w:p w14:paraId="0330524D" w14:textId="77777777" w:rsidR="005B24B5" w:rsidRDefault="00000000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do realizacji Projektu na zasadach określonych w Umowie. </w:t>
      </w:r>
    </w:p>
    <w:p w14:paraId="6FD20619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6740DAC7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3</w:t>
      </w:r>
      <w:r>
        <w:rPr>
          <w:rFonts w:ascii="Calibri" w:hAnsi="Calibri" w:cs="Calibri"/>
          <w:b/>
          <w:bCs/>
          <w:sz w:val="24"/>
          <w:szCs w:val="24"/>
        </w:rPr>
        <w:br/>
        <w:t>OBOWIĄZKI INSTYTUTU I WYKONAWCY W ZAKRESIE </w:t>
      </w:r>
      <w:r>
        <w:rPr>
          <w:rFonts w:ascii="Calibri" w:hAnsi="Calibri" w:cs="Calibri"/>
          <w:b/>
          <w:bCs/>
          <w:sz w:val="24"/>
          <w:szCs w:val="24"/>
        </w:rPr>
        <w:br/>
        <w:t>FINANSOWANIA REALIZACJI PROJEKTU</w:t>
      </w:r>
    </w:p>
    <w:p w14:paraId="3E15F237" w14:textId="77777777" w:rsidR="005B24B5" w:rsidRDefault="00000000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Instytut zobowiązuje się do przekazania Wykonawcy środków w wysokości </w:t>
      </w:r>
      <w:r>
        <w:rPr>
          <w:rFonts w:ascii="Calibri" w:hAnsi="Calibri" w:cs="Calibri"/>
          <w:b/>
          <w:bCs/>
        </w:rPr>
        <w:t>… zł</w:t>
      </w:r>
      <w:r>
        <w:rPr>
          <w:rFonts w:ascii="Calibri" w:hAnsi="Calibri" w:cs="Calibri"/>
        </w:rPr>
        <w:t xml:space="preserve"> (słownie: …….. 00/100 złotych) </w:t>
      </w:r>
      <w:r>
        <w:rPr>
          <w:rFonts w:ascii="Calibri" w:hAnsi="Calibri" w:cs="Calibri"/>
          <w:b/>
          <w:bCs/>
        </w:rPr>
        <w:t>brutto</w:t>
      </w:r>
      <w:r>
        <w:rPr>
          <w:rFonts w:ascii="Calibri" w:hAnsi="Calibri" w:cs="Calibri"/>
        </w:rPr>
        <w:t xml:space="preserve">, czyli </w:t>
      </w:r>
      <w:r>
        <w:rPr>
          <w:rFonts w:ascii="Calibri" w:hAnsi="Calibri" w:cs="Calibri"/>
          <w:b/>
          <w:bCs/>
        </w:rPr>
        <w:t>… zł</w:t>
      </w:r>
      <w:r>
        <w:rPr>
          <w:rFonts w:ascii="Calibri" w:hAnsi="Calibri" w:cs="Calibri"/>
        </w:rPr>
        <w:t xml:space="preserve"> (słownie: ………. 00/100 złotych) </w:t>
      </w:r>
      <w:r>
        <w:rPr>
          <w:rFonts w:ascii="Calibri" w:hAnsi="Calibri" w:cs="Calibri"/>
          <w:b/>
          <w:bCs/>
        </w:rPr>
        <w:t>netto</w:t>
      </w:r>
      <w:r>
        <w:rPr>
          <w:rFonts w:ascii="Calibri" w:hAnsi="Calibri" w:cs="Calibri"/>
        </w:rPr>
        <w:t xml:space="preserve"> na pokrycie kosztów związanych z realizacją Umowy, zgodnie z budżetem przedstawionym we Wniosku zaakceptowanym przez Instytut i stanowiącym Załącznik nr 1 do Umowy.</w:t>
      </w:r>
    </w:p>
    <w:p w14:paraId="6AF9ED5D" w14:textId="77777777" w:rsidR="005B24B5" w:rsidRDefault="00000000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Wypłata kwoty, o której mowa w powyższym ust. 1, nastąpi w terminie do 21 dni od dostarczenia obustronnie podpisanej Umowy do siedziby Instytutu, na rachunek bankowy Wykonawcy.</w:t>
      </w:r>
    </w:p>
    <w:p w14:paraId="1113EA45" w14:textId="77777777" w:rsidR="005B24B5" w:rsidRDefault="00000000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Kwota brutto zostanie pomniejszona o należne potrącenie z tytułu podatku dochodowego.</w:t>
      </w:r>
    </w:p>
    <w:p w14:paraId="440F18AE" w14:textId="77777777" w:rsidR="005B24B5" w:rsidRDefault="00000000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pokryć pozostałe koszty związane z realizacją Projektu ze środków własnych lub ze środków osób lub podmiotów trzecich.</w:t>
      </w:r>
    </w:p>
    <w:p w14:paraId="1232AD38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3D2C074C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4</w:t>
      </w:r>
      <w:r>
        <w:rPr>
          <w:rFonts w:ascii="Calibri" w:hAnsi="Calibri" w:cs="Calibri"/>
          <w:b/>
          <w:bCs/>
          <w:sz w:val="24"/>
          <w:szCs w:val="24"/>
        </w:rPr>
        <w:br/>
        <w:t>ZOBOWIĄZANIA WYKONAWCY W ZAKRESIE</w:t>
      </w:r>
      <w:r>
        <w:rPr>
          <w:rFonts w:ascii="Calibri" w:hAnsi="Calibri" w:cs="Calibri"/>
          <w:b/>
          <w:bCs/>
          <w:sz w:val="24"/>
          <w:szCs w:val="24"/>
        </w:rPr>
        <w:br/>
        <w:t>WYKORZYSTANIA ŚRODKÓW INSTYTUTU</w:t>
      </w:r>
    </w:p>
    <w:p w14:paraId="5D20D329" w14:textId="77777777" w:rsidR="005B24B5" w:rsidRDefault="0000000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wykorzystać otrzymane środki do daty zakończenia realizacji Projektu wskazanej we Wniosku, tj. w terminie </w:t>
      </w:r>
      <w:r>
        <w:rPr>
          <w:rFonts w:ascii="Calibri" w:hAnsi="Calibri" w:cs="Calibri"/>
          <w:b/>
          <w:bCs/>
        </w:rPr>
        <w:t>do ………… 2025 roku</w:t>
      </w:r>
      <w:r>
        <w:rPr>
          <w:rFonts w:ascii="Calibri" w:hAnsi="Calibri" w:cs="Calibri"/>
        </w:rPr>
        <w:t xml:space="preserve">. Wszystkie środki muszą zostać rozliczone poprzez złożenie Sprawozdania najpóźniej w ciągu 30 dni, tj. </w:t>
      </w:r>
      <w:r>
        <w:rPr>
          <w:rFonts w:ascii="Calibri" w:hAnsi="Calibri" w:cs="Calibri"/>
          <w:b/>
          <w:bCs/>
        </w:rPr>
        <w:t>do ………. 2025 roku</w:t>
      </w:r>
      <w:r>
        <w:rPr>
          <w:rFonts w:ascii="Calibri" w:hAnsi="Calibri" w:cs="Calibri"/>
        </w:rPr>
        <w:t xml:space="preserve">, przy czym </w:t>
      </w:r>
      <w:r>
        <w:rPr>
          <w:rFonts w:ascii="Calibri" w:hAnsi="Calibri" w:cs="Calibri"/>
          <w:b/>
          <w:bCs/>
        </w:rPr>
        <w:t>rozliczenie Sprawozdania nie może nastąpić później niż do 3 listopada 2025 roku</w:t>
      </w:r>
      <w:r>
        <w:rPr>
          <w:rFonts w:ascii="Calibri" w:hAnsi="Calibri" w:cs="Calibri"/>
        </w:rPr>
        <w:t>.</w:t>
      </w:r>
    </w:p>
    <w:p w14:paraId="6CF8EB11" w14:textId="77777777" w:rsidR="009959FC" w:rsidRDefault="009959F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F51C2F4" w14:textId="53227BEC" w:rsidR="005B24B5" w:rsidRDefault="0000000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Dokumenty księgowe potwierdzające poniesione wydatki (wymienione w wykazie kosztów w §</w:t>
      </w:r>
      <w:r w:rsidR="009959F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12 Regulaminu Programu) do wysokości środków przekazanych przez Instytut muszą </w:t>
      </w:r>
      <w:r>
        <w:rPr>
          <w:rFonts w:ascii="Calibri" w:hAnsi="Calibri" w:cs="Calibri"/>
          <w:b/>
          <w:bCs/>
        </w:rPr>
        <w:t>posiadać formę oryginału i w treści jako nabywcę wskazywać Wykonawcę</w:t>
      </w:r>
      <w:r>
        <w:rPr>
          <w:rFonts w:ascii="Calibri" w:hAnsi="Calibri" w:cs="Calibri"/>
        </w:rPr>
        <w:t>. Wszystkie dokumenty księgowe należy opatrzyć opisem „Sfinansowano ze środków Narodowego Instytutu Muzyki i Tańca”.</w:t>
      </w:r>
    </w:p>
    <w:p w14:paraId="0EB0FC89" w14:textId="77777777" w:rsidR="005B24B5" w:rsidRDefault="0000000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>
        <w:rPr>
          <w:rFonts w:cstheme="minorHAnsi"/>
        </w:rPr>
        <w:t>Dokumenty księgowe wystawione w obcej walucie należy przeliczyć na złotówki (kwota brutto) według wybranego kursu waluty z dokładnością czterech cyfr po przecinku. Na zagranicznych dokumentach księgowych należy zapisać wartość kursu waluty, jaka została użyta do przeliczenia wartości na złotówki. Wartość waluty można określić:</w:t>
      </w:r>
    </w:p>
    <w:p w14:paraId="36D4CAD8" w14:textId="77777777" w:rsidR="005B24B5" w:rsidRDefault="00000000">
      <w:pPr>
        <w:pStyle w:val="Akapitzlist"/>
        <w:widowControl w:val="0"/>
        <w:numPr>
          <w:ilvl w:val="0"/>
          <w:numId w:val="16"/>
        </w:numPr>
        <w:spacing w:before="96" w:after="0" w:line="240" w:lineRule="auto"/>
        <w:ind w:left="851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przy płatności dokonanej elektronicznie (wymagane potwierdzenie bankowe):</w:t>
      </w:r>
    </w:p>
    <w:p w14:paraId="1C76875A" w14:textId="77777777" w:rsidR="005B24B5" w:rsidRDefault="00000000">
      <w:pPr>
        <w:pStyle w:val="Akapitzlist"/>
        <w:widowControl w:val="0"/>
        <w:numPr>
          <w:ilvl w:val="0"/>
          <w:numId w:val="18"/>
        </w:numPr>
        <w:spacing w:before="141"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 podstawie kursu użytego przez bank podczas przewalutowania transakcji – wartość kursu powinna widnieć na potwierdzeniu bankowym dotyczącym danej płatności pobranej z rachunku należącego do Wnioskodawcy (w przypadku płatności dokonanej z rachunku, który nie należy do Wnioskodawcy, należy złożyć oświadczenie mailowe informujące o dokonaniu płatności z takiego rachunku); </w:t>
      </w:r>
    </w:p>
    <w:p w14:paraId="0A335B18" w14:textId="77777777" w:rsidR="005B24B5" w:rsidRDefault="00000000">
      <w:pPr>
        <w:pStyle w:val="Akapitzlist"/>
        <w:widowControl w:val="0"/>
        <w:numPr>
          <w:ilvl w:val="0"/>
          <w:numId w:val="18"/>
        </w:numPr>
        <w:spacing w:before="96"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 podstawie samodzielnego wyliczenia z działania matematycznego zapisanego na potwierdzeniu bankowym: </w:t>
      </w:r>
      <w:r>
        <w:rPr>
          <w:rFonts w:cstheme="minorHAnsi"/>
          <w:i/>
          <w:iCs/>
        </w:rPr>
        <w:t>kwota w obcej walucie ÷ kwota pobrana w PLN = wartość kursu waluty</w:t>
      </w:r>
      <w:r>
        <w:rPr>
          <w:rFonts w:cstheme="minorHAnsi"/>
        </w:rPr>
        <w:t>.</w:t>
      </w:r>
    </w:p>
    <w:p w14:paraId="6F3A6190" w14:textId="77777777" w:rsidR="005B24B5" w:rsidRDefault="00000000">
      <w:pPr>
        <w:pStyle w:val="Akapitzlist"/>
        <w:widowControl w:val="0"/>
        <w:numPr>
          <w:ilvl w:val="0"/>
          <w:numId w:val="17"/>
        </w:numPr>
        <w:spacing w:before="96" w:after="0" w:line="240" w:lineRule="auto"/>
        <w:ind w:left="851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przy płatności gotówką:</w:t>
      </w:r>
    </w:p>
    <w:p w14:paraId="2DBDB3D8" w14:textId="77777777" w:rsidR="005B24B5" w:rsidRDefault="00000000">
      <w:pPr>
        <w:pStyle w:val="Akapitzlist"/>
        <w:numPr>
          <w:ilvl w:val="1"/>
          <w:numId w:val="5"/>
        </w:numPr>
        <w:ind w:left="1276"/>
        <w:jc w:val="both"/>
        <w:rPr>
          <w:rFonts w:ascii="Calibri" w:hAnsi="Calibri" w:cs="Calibri"/>
        </w:rPr>
      </w:pPr>
      <w:r>
        <w:rPr>
          <w:rFonts w:cstheme="minorHAnsi"/>
        </w:rPr>
        <w:t>na podstawie średniego kursu NBP (ogłoszonego w ostatnim dniu roboczym poprzedzającym dzień wystawienia faktury lub dzień zapłaty za usługę, w zależności od tego, czy faktura została wystawiona w dniu zapłaty, czy po zapłacie za usługę).</w:t>
      </w:r>
    </w:p>
    <w:p w14:paraId="61A939E9" w14:textId="77777777" w:rsidR="005B24B5" w:rsidRDefault="0000000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</w:t>
      </w:r>
      <w:r>
        <w:rPr>
          <w:rFonts w:cstheme="minorHAnsi"/>
        </w:rPr>
        <w:t>powinien przechowywać oryginalną dokumentację księgową Projektu przez okres 5 lat od jego zakończenia i, w razie potrzeby, umożliwić jej kontrolę w tym czasie.</w:t>
      </w:r>
    </w:p>
    <w:p w14:paraId="341F94AF" w14:textId="77777777" w:rsidR="005B24B5" w:rsidRDefault="0000000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Wykonawca zobowiązuje się do zwrotu środków otrzymanych od Instytutu, o których mowa w powyższym § 3 ust. 1, niewykorzystanych na pokrycie kosztów realizacji Projektu zgodnie z Umową na konto bankowe Instytutu wskazane w poniższym § 9 ust. 1 w terminie do dnia złożenia rozliczenia Projektu, zgodnie z § 4 ust. 1, nie później niż </w:t>
      </w:r>
      <w:r>
        <w:rPr>
          <w:rFonts w:ascii="Calibri" w:hAnsi="Calibri" w:cs="Calibri"/>
          <w:b/>
          <w:bCs/>
        </w:rPr>
        <w:t xml:space="preserve">do 7 dni </w:t>
      </w:r>
      <w:r>
        <w:rPr>
          <w:rFonts w:ascii="Calibri" w:hAnsi="Calibri" w:cs="Calibri"/>
        </w:rPr>
        <w:t>po akceptacji Sprawozdania przez Organizatora.</w:t>
      </w:r>
    </w:p>
    <w:p w14:paraId="3A97CCC6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6C97A18B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5</w:t>
      </w:r>
      <w:r>
        <w:rPr>
          <w:rFonts w:ascii="Calibri" w:hAnsi="Calibri" w:cs="Calibri"/>
          <w:b/>
          <w:bCs/>
          <w:sz w:val="24"/>
          <w:szCs w:val="24"/>
        </w:rPr>
        <w:br/>
        <w:t>ZMIANY KOSZTORYSU</w:t>
      </w:r>
    </w:p>
    <w:p w14:paraId="101D34A1" w14:textId="77777777" w:rsidR="005B24B5" w:rsidRDefault="00000000">
      <w:pPr>
        <w:pStyle w:val="Akapitzlist"/>
        <w:numPr>
          <w:ilvl w:val="0"/>
          <w:numId w:val="6"/>
        </w:num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Pisemnego aneksu do Umowy i zgody Instytutu pod rygorem nieważności wymagają: </w:t>
      </w:r>
    </w:p>
    <w:p w14:paraId="4B78C3F4" w14:textId="77777777" w:rsidR="005B24B5" w:rsidRDefault="00000000">
      <w:pPr>
        <w:pStyle w:val="Akapitzlist"/>
        <w:numPr>
          <w:ilvl w:val="0"/>
          <w:numId w:val="14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przesunięcia wydatków (powodujące ich zmianę o </w:t>
      </w:r>
      <w:r>
        <w:rPr>
          <w:rFonts w:ascii="Calibri" w:hAnsi="Calibri" w:cs="Calibri"/>
          <w:u w:val="single"/>
        </w:rPr>
        <w:t>ponad 25%</w:t>
      </w:r>
      <w:r>
        <w:rPr>
          <w:rFonts w:ascii="Calibri" w:hAnsi="Calibri" w:cs="Calibri"/>
        </w:rPr>
        <w:t xml:space="preserve"> planowanej wartości) pomiędzy poszczególnymi sumarycznymi pozycjami kosztorysu określonymi w Załączniku nr 1 do Umowy;</w:t>
      </w:r>
    </w:p>
    <w:p w14:paraId="73023BB5" w14:textId="77777777" w:rsidR="005B24B5" w:rsidRDefault="00000000">
      <w:pPr>
        <w:pStyle w:val="Akapitzlist"/>
        <w:numPr>
          <w:ilvl w:val="0"/>
          <w:numId w:val="14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wprowadzenie nowych pozycji do kosztorysu określonego w Załączniku nr 1 do Umowy.</w:t>
      </w:r>
    </w:p>
    <w:p w14:paraId="37B98750" w14:textId="77777777" w:rsidR="005B24B5" w:rsidRDefault="00000000">
      <w:pPr>
        <w:pStyle w:val="Akapitzlist"/>
        <w:numPr>
          <w:ilvl w:val="0"/>
          <w:numId w:val="7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zobowiązany jest do powiadomienia (wraz z uzasadnieniem celowości zmian i podaniem numeru Umowy) Instytutu drogą mailową na adres wskazany w § 9 ust. 1 o potrzebie sporządzenia aneksu do Umowy najpóźniej na 30 dni przed terminem zakończenia wydatkowania środków na realizację Projektu określonym w § 4 ust. 1.</w:t>
      </w:r>
    </w:p>
    <w:p w14:paraId="6388EBF1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66A9EEE1" w14:textId="77777777" w:rsidR="009959FC" w:rsidRDefault="009959F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6D05B43" w14:textId="245EDF51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§ 6</w:t>
      </w:r>
      <w:r>
        <w:rPr>
          <w:rFonts w:ascii="Calibri" w:hAnsi="Calibri" w:cs="Calibri"/>
          <w:b/>
          <w:bCs/>
          <w:sz w:val="24"/>
          <w:szCs w:val="24"/>
        </w:rPr>
        <w:br/>
        <w:t>OBOWIĄZKI WYKONAWCY</w:t>
      </w:r>
    </w:p>
    <w:p w14:paraId="5249E398" w14:textId="77777777" w:rsidR="005B24B5" w:rsidRDefault="00000000">
      <w:pPr>
        <w:pStyle w:val="Akapitzlist"/>
        <w:numPr>
          <w:ilvl w:val="0"/>
          <w:numId w:val="19"/>
        </w:numPr>
        <w:spacing w:after="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 ramach realizacji postanowień Umowy Wykonawca zobowiązuje się w szczególności do:</w:t>
      </w:r>
    </w:p>
    <w:p w14:paraId="77AD1848" w14:textId="77777777" w:rsidR="005B24B5" w:rsidRDefault="00000000">
      <w:pPr>
        <w:pStyle w:val="Akapitzlist"/>
        <w:numPr>
          <w:ilvl w:val="0"/>
          <w:numId w:val="15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zamieszczenia we wszystkich materiałach drukowanych oraz elektronicznych informujących o realizacji Projektu, przygotowywanych na potrzeby Projektu lub będących rezultatem wykonywania Projektu zapisu słownego: „Projekt jest/był realizowany ze środków Narodowego instytutu Muzyki i Tańca w ramach Programu Wspieranie Aktywności Międzynarodowej” do przekazu publicznego wraz logotypem Instytutu i Programu oraz oznaczeniami: #nimit, #wspieranieaktywnościmiędzynarodowej, @nimit, @mkidn z zastrzeżeniem, że zamieszczenie logotypu na projektach graficznych wymaga akceptacji Instytutu, przy czym Instytut ma trzy dni robocze na zgłoszenie uwag do zamieszczenia logotypu. W przypadku zgłoszenia uwag Wykonawca zobowiązuje się w terminie 3 (trzech) dni roboczych wprowadzić zmiany zgodnie z oświadczeniem Instytutu w tym zakresie i ponownie przedstawić materiały do akceptacji,</w:t>
      </w:r>
    </w:p>
    <w:p w14:paraId="468968BC" w14:textId="77777777" w:rsidR="005B24B5" w:rsidRDefault="00000000">
      <w:pPr>
        <w:pStyle w:val="Akapitzlist"/>
        <w:numPr>
          <w:ilvl w:val="0"/>
          <w:numId w:val="15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przekazywania osobom trzecim, instytucjom, stacjom radiowym i telewizyjnym, prasie i innym zainteresowanym podmiotom informacji: „Projekt jest/był realizowany ze środków Narodowego instytutu Muzyki i Tańca w ramach programu Wspieranie Aktywności Międzynarodowej” do przekazu publicznego wraz logotypem Instytutu i Programu oraz oznaczeniami: #nimit, #wspieranieaktywnościmiędzynarodowej, @nimit, @mkidn,</w:t>
      </w:r>
    </w:p>
    <w:p w14:paraId="2083C166" w14:textId="77777777" w:rsidR="005B24B5" w:rsidRDefault="00000000">
      <w:pPr>
        <w:pStyle w:val="Akapitzlist"/>
        <w:numPr>
          <w:ilvl w:val="0"/>
          <w:numId w:val="15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umieszczenia informacji o Projekcie realizowanym we współpracy z Instytutem na podstawie Umowy na stronie internetowej Wykonawcy (o ile Wykonawca stronę posiada),</w:t>
      </w:r>
    </w:p>
    <w:p w14:paraId="799F3C5E" w14:textId="77777777" w:rsidR="005B24B5" w:rsidRDefault="00000000">
      <w:pPr>
        <w:pStyle w:val="Akapitzlist"/>
        <w:numPr>
          <w:ilvl w:val="0"/>
          <w:numId w:val="15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do wzięcia udziału w ewaluacji programu przeprowadzonej po jego zakończeniu. O dacie spotkania Wykonawca zostanie poinformowany najpóźniej na tydzień przed. </w:t>
      </w:r>
    </w:p>
    <w:p w14:paraId="6CDBEBF0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4BF757E3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7</w:t>
      </w:r>
      <w:r>
        <w:rPr>
          <w:rFonts w:ascii="Calibri" w:hAnsi="Calibri" w:cs="Calibri"/>
          <w:b/>
          <w:bCs/>
          <w:sz w:val="24"/>
          <w:szCs w:val="24"/>
        </w:rPr>
        <w:br/>
        <w:t>SPRAWOZDANIE Z REALIZACJI PROJEKTU</w:t>
      </w:r>
    </w:p>
    <w:p w14:paraId="6AF3897C" w14:textId="77777777" w:rsidR="005B24B5" w:rsidRDefault="00000000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Wykonawca zobowiązuje się do złożenia mailowo Sprawozdania z realizacji Projektu na adres: wam@nimit.pl w formie formularza rozliczenia merytorycznego i finansowego (Załącznik nr 3 do Umowy), w terminie wyszczególnionym w § 4 ust. 1.</w:t>
      </w:r>
    </w:p>
    <w:p w14:paraId="1BEE5B13" w14:textId="77777777" w:rsidR="005B24B5" w:rsidRDefault="00000000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dołączenia do Sprawozdania materiałów, w których pojawiła się informacja o dofinansowaniu Projektu przez NIMiT zgodnie z § 6 Umowy.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228B9A7" w14:textId="77777777" w:rsidR="005B24B5" w:rsidRDefault="00000000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Pracownik merytoryczny Instytutu poinformuje Wykonawcę drogą mailową lub telefoniczną o pozytywnej weryfikacji Sprawozdania elektronicznego. Następnie Wykonawca zobowiązany jest do dostarczenia wydrukowanego i podpisanego Sprawozdania wraz z wymaganymi załącznikami w formie papierowej na adres Instytutu, celem akceptacji przez Dyrektora Instytutu oraz przedłożenia do Działu Księgowości i Kadr rozliczenia finansowego otrzymanej kwoty na realizację Projektu. Termin dostarczenia wydrukowanego Sprawozdania z załącznikami do siedziby Instytutu wynosi </w:t>
      </w:r>
      <w:r>
        <w:rPr>
          <w:rFonts w:ascii="Calibri" w:hAnsi="Calibri" w:cs="Calibri"/>
          <w:b/>
          <w:bCs/>
        </w:rPr>
        <w:t>do 7 dni</w:t>
      </w:r>
      <w:r>
        <w:rPr>
          <w:rFonts w:ascii="Calibri" w:hAnsi="Calibri" w:cs="Calibri"/>
        </w:rPr>
        <w:t xml:space="preserve"> od daty wysłania do Wykonawcy przez pracownika merytorycznego Instytutu informacji o prawidłowej weryfikacji elektronicznego Sprawozdania.</w:t>
      </w:r>
    </w:p>
    <w:p w14:paraId="0A6CFFA2" w14:textId="77777777" w:rsidR="009959FC" w:rsidRDefault="009959F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F66F5AA" w14:textId="203E2061" w:rsidR="005B24B5" w:rsidRDefault="00000000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Wykonawca zobowiązuje się do poprawy lub uzupełnienia Sprawozdania na żądanie Instytutu w terminie </w:t>
      </w:r>
      <w:r>
        <w:rPr>
          <w:rFonts w:ascii="Calibri" w:hAnsi="Calibri" w:cs="Calibri"/>
          <w:b/>
          <w:bCs/>
        </w:rPr>
        <w:t>7 dni</w:t>
      </w:r>
      <w:r>
        <w:rPr>
          <w:rFonts w:ascii="Calibri" w:hAnsi="Calibri" w:cs="Calibri"/>
        </w:rPr>
        <w:t xml:space="preserve"> od dnia otrzymania drogą mailową na adres Wykonawcy wskazany w poniższym § 9 ust. 2 Umowy żądania poprawy lub uzupełnienie Sprawozdania. Brak poprawy lub uzupełnienia Sprawozdania we wskazanym terminie jest równoznaczny z niewykonaniem przedmiotu Umowy przez Wykonawcę. Skutki prawne niewykonania przedmiotu Umowy określa § 10 ust. 1 Umowy.</w:t>
      </w:r>
    </w:p>
    <w:p w14:paraId="7BEB44DC" w14:textId="77777777" w:rsidR="005B24B5" w:rsidRDefault="00000000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zgodnie oświadczają, iż nieprzesłanie lub nieusprawiedliwione i nieterminowe złożenie Sprawozdania jest równoznaczne z niewykonaniem przedmiotu Umowy przez Wykonawcę, ze skutkiem prawnym określonym w § 10 ust. 1 Umowy.</w:t>
      </w:r>
    </w:p>
    <w:p w14:paraId="0BBD9E6A" w14:textId="77777777" w:rsidR="005B24B5" w:rsidRDefault="00000000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Instytut zobowiązuje się powiadomić Wykonawcę o zaakceptowaniu lub niezaakceptowaniu Sprawozdania w terminie do 60 dni od dnia przesłania Sprawozdania lub też ostatnich poprawek lub uzupełnień do Sprawozdania.</w:t>
      </w:r>
    </w:p>
    <w:p w14:paraId="047310F8" w14:textId="77777777" w:rsidR="005B24B5" w:rsidRDefault="005B24B5">
      <w:pPr>
        <w:pStyle w:val="Akapitzlist"/>
        <w:ind w:left="426"/>
        <w:jc w:val="both"/>
        <w:rPr>
          <w:rFonts w:ascii="Calibri" w:hAnsi="Calibri" w:cs="Calibri"/>
        </w:rPr>
      </w:pPr>
    </w:p>
    <w:p w14:paraId="4D5EA002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8</w:t>
      </w:r>
      <w:r>
        <w:rPr>
          <w:rFonts w:ascii="Calibri" w:hAnsi="Calibri" w:cs="Calibri"/>
          <w:b/>
          <w:bCs/>
          <w:sz w:val="24"/>
          <w:szCs w:val="24"/>
        </w:rPr>
        <w:br/>
        <w:t>OŚWIADCZENIE W ZAKRESIE PRAW WŁASNOŚCI INTELEKTUALNEJ</w:t>
      </w:r>
    </w:p>
    <w:p w14:paraId="422D431E" w14:textId="77777777" w:rsidR="005B24B5" w:rsidRDefault="00000000">
      <w:pPr>
        <w:pStyle w:val="Akapitzlist"/>
        <w:numPr>
          <w:ilvl w:val="0"/>
          <w:numId w:val="9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obowiązany jest zamieścić w przekazywanych Instytutowi materiałach pełne informacje o ewentualnych osobach trzecich, którym przysługują lub mogą przysługiwać autorskie prawa majątkowe lub osobiste do wszelkich utworów powstałych w ramach realizacji Umowy.</w:t>
      </w:r>
    </w:p>
    <w:p w14:paraId="5D74C04C" w14:textId="77777777" w:rsidR="005B24B5" w:rsidRDefault="00000000">
      <w:pPr>
        <w:pStyle w:val="Akapitzlist"/>
        <w:numPr>
          <w:ilvl w:val="0"/>
          <w:numId w:val="9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odpowiada za wszelkie naruszenia dokonane przy realizacji Umowy, a tym samym zobowiązany jest do pokrycia wszelkich kosztów związanych z takim naruszeniem oraz do zaspokojenia roszczeń poszkodowanych (lub osób, których prawa zostały naruszone). Ponadto, w przypadku stwierdzenia wad prawnych utworów Instytut może odstąpić od Umowy ze skutkiem natychmiastowym i z zachowaniem praw prawidłowo nabytych oraz żądać zwrotu wypłaconego wynagrodzenia oraz naprawienia szkody.</w:t>
      </w:r>
    </w:p>
    <w:p w14:paraId="6301FAC0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5DFD7B1A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9</w:t>
      </w:r>
      <w:r>
        <w:rPr>
          <w:rFonts w:ascii="Calibri" w:hAnsi="Calibri" w:cs="Calibri"/>
          <w:b/>
          <w:bCs/>
          <w:sz w:val="24"/>
          <w:szCs w:val="24"/>
        </w:rPr>
        <w:br/>
        <w:t>OSOBY ODPOWIEDZIALNE ZA REALIZACJĘ UMOWY</w:t>
      </w:r>
    </w:p>
    <w:p w14:paraId="60688F1A" w14:textId="77777777" w:rsidR="005B24B5" w:rsidRDefault="0000000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Instytut oświadcza, iż upoważnia do kontaktów z Wykonawcą w celu wykonywania Umowy:</w:t>
      </w:r>
    </w:p>
    <w:p w14:paraId="2646BF8C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Mateusz Czekaj</w:t>
      </w:r>
    </w:p>
    <w:p w14:paraId="032F354E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email: wam@nimit.pl,</w:t>
      </w:r>
    </w:p>
    <w:p w14:paraId="451CA3D6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785 430 000,</w:t>
      </w:r>
    </w:p>
    <w:p w14:paraId="76C632EA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do korespondencji:</w:t>
      </w:r>
    </w:p>
    <w:p w14:paraId="2C9C3A9D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Narodowy Instytut Muzyki i Tańca,</w:t>
      </w:r>
    </w:p>
    <w:p w14:paraId="00815967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Tamka 3, 00-349 Warszawa, </w:t>
      </w:r>
    </w:p>
    <w:p w14:paraId="7D4F7904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Rachunek bankowy Instytutu: 55 1130 1017 0020 1461 9320 0002</w:t>
      </w:r>
    </w:p>
    <w:p w14:paraId="6CE27BEC" w14:textId="77777777" w:rsidR="005B24B5" w:rsidRDefault="0000000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oświadcza, iż osobą upoważnioną do kontaktów z Instytutem, w celu wykonania Umowy jest: </w:t>
      </w:r>
    </w:p>
    <w:p w14:paraId="47B900A6" w14:textId="77777777" w:rsidR="005B24B5" w:rsidRDefault="00000000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14:paraId="1F5ABA25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</w:t>
      </w:r>
    </w:p>
    <w:p w14:paraId="76A3EF1C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 komórkowy: …</w:t>
      </w:r>
    </w:p>
    <w:p w14:paraId="0A1904EE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do korespondencji: …</w:t>
      </w:r>
    </w:p>
    <w:p w14:paraId="7CDEC665" w14:textId="77777777" w:rsidR="005B24B5" w:rsidRDefault="00000000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Rachunek bankowy nr: …</w:t>
      </w:r>
    </w:p>
    <w:p w14:paraId="6AA343C3" w14:textId="1297ADE4" w:rsidR="00C81FD1" w:rsidRDefault="00C81FD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D79DF26" w14:textId="14F7346F" w:rsidR="005B24B5" w:rsidRDefault="00000000">
      <w:pPr>
        <w:spacing w:before="24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§ 10</w:t>
      </w:r>
      <w:r>
        <w:rPr>
          <w:rFonts w:ascii="Calibri" w:hAnsi="Calibri" w:cs="Calibri"/>
          <w:b/>
          <w:bCs/>
          <w:sz w:val="24"/>
          <w:szCs w:val="24"/>
        </w:rPr>
        <w:br/>
        <w:t>ROZWIĄZANIE UMOWY, KARY UMOWNE, SIŁA WYŻSZA</w:t>
      </w:r>
    </w:p>
    <w:p w14:paraId="27729610" w14:textId="77777777" w:rsidR="005B24B5" w:rsidRDefault="00000000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przypadku, gdy Umowa nie zostanie wykonana lub zostanie nienależycie wykonana przez Wykonawcę, wówczas Wykonawca zobowiązuje się do zwrotu środków otrzymanych od Instytutu, o których mowa w powyższym § 3 ust. 1, oraz do zapłaty kary Umownej w wysokości 10 % kwoty, o której mowa w powyższym § 3 ust. 1, na konto bankowe Instytutu podane w powyższym § 9 ust. 1, bez wzywania przez Instytut do zapłaty. Zastrzeżona kara umowna nie wyłącza prawa Instytutu do dochodzenia odszkodowania uzupełniającego na zasadach ogólnych jeżeli kara nie pokrywa w całości wyrządzonej Instytutowi szkody.</w:t>
      </w:r>
    </w:p>
    <w:p w14:paraId="71F3B4CF" w14:textId="77777777" w:rsidR="005B24B5" w:rsidRDefault="00000000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niewykonanie lub nienależyte wykonanie Umowy spowodowane zostało działaniem siły wyższej, każda ze Stron ma prawo rozwiązać Umowę za 14-dniowym wypowiedzeniem. </w:t>
      </w:r>
    </w:p>
    <w:p w14:paraId="2F5CF0E6" w14:textId="2E73645A" w:rsidR="005B24B5" w:rsidRPr="00C81FD1" w:rsidRDefault="00000000" w:rsidP="00C81FD1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siłę wyższą Strony rozumieją zewnętrzne, nagłe zdarzenie, niemożliwe do zapobieżenia przez Stronę, pomimo dołożenia przez Stronę należytej staranności. </w:t>
      </w:r>
    </w:p>
    <w:p w14:paraId="1B926FF0" w14:textId="77777777" w:rsidR="005B24B5" w:rsidRDefault="00000000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Jako okoliczności siły wyższej przy wykonywaniu Umowy Strony rozumieją: </w:t>
      </w:r>
    </w:p>
    <w:p w14:paraId="5BDD0F7F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udokumentowaną zwolnieniem lekarskim chorobę Wykonawcy;</w:t>
      </w:r>
    </w:p>
    <w:p w14:paraId="4AA855A6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śmierć Wykonawcy;</w:t>
      </w:r>
    </w:p>
    <w:p w14:paraId="36EAAB54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wojny;</w:t>
      </w:r>
    </w:p>
    <w:p w14:paraId="63BB902D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strajki o masowym charakterze;</w:t>
      </w:r>
    </w:p>
    <w:p w14:paraId="2D97064F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klęski żywiołowe;</w:t>
      </w:r>
    </w:p>
    <w:p w14:paraId="15D9D720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akty prawa administracyjnego odpowiednich władz państwowych;</w:t>
      </w:r>
    </w:p>
    <w:p w14:paraId="611E929B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awarie samolotów i innych środków transportu;</w:t>
      </w:r>
    </w:p>
    <w:p w14:paraId="6CEB360C" w14:textId="77777777" w:rsidR="005B24B5" w:rsidRDefault="00000000">
      <w:pPr>
        <w:pStyle w:val="Akapitzlist"/>
        <w:numPr>
          <w:ilvl w:val="0"/>
          <w:numId w:val="11"/>
        </w:numPr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stan epidemii albo zagrożenia epidemicznego i wynikające z tego stanu ograniczenia, o ile powyższe okoliczności siły wyższej uniemożliwiły wykonanie Umowy przez Wykonawcę.</w:t>
      </w:r>
    </w:p>
    <w:p w14:paraId="16856039" w14:textId="77777777" w:rsidR="005B24B5" w:rsidRDefault="005B24B5">
      <w:pPr>
        <w:jc w:val="center"/>
        <w:rPr>
          <w:rFonts w:ascii="Calibri" w:hAnsi="Calibri" w:cs="Calibri"/>
          <w:sz w:val="24"/>
          <w:szCs w:val="24"/>
        </w:rPr>
      </w:pPr>
    </w:p>
    <w:p w14:paraId="15C939E9" w14:textId="77777777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11</w:t>
      </w:r>
      <w:r>
        <w:rPr>
          <w:rFonts w:ascii="Calibri" w:hAnsi="Calibri" w:cs="Calibri"/>
          <w:b/>
          <w:bCs/>
          <w:sz w:val="24"/>
          <w:szCs w:val="24"/>
        </w:rPr>
        <w:br/>
        <w:t>DANE OSOBOWE</w:t>
      </w:r>
    </w:p>
    <w:p w14:paraId="63BF52E5" w14:textId="77777777" w:rsidR="005B24B5" w:rsidRDefault="00000000">
      <w:pPr>
        <w:pStyle w:val="Akapitzlist"/>
        <w:numPr>
          <w:ilvl w:val="0"/>
          <w:numId w:val="23"/>
        </w:numPr>
        <w:spacing w:after="0" w:line="276" w:lineRule="auto"/>
        <w:ind w:left="567" w:hanging="567"/>
        <w:contextualSpacing w:val="0"/>
        <w:jc w:val="both"/>
        <w:textAlignment w:val="baseline"/>
      </w:pPr>
      <w:r>
        <w:rPr>
          <w:rFonts w:cs="Calibri"/>
        </w:rPr>
        <w:t>Administratorem Pani/Pana danych osobowych jest Narodowy Instytut Muzyki i Tańca z siedzibą w Warszawie, przy ul. Tamka 3.</w:t>
      </w:r>
    </w:p>
    <w:p w14:paraId="3DDBFE52" w14:textId="27586941" w:rsidR="005B24B5" w:rsidRDefault="00000000">
      <w:pPr>
        <w:pStyle w:val="Akapitzlist"/>
        <w:numPr>
          <w:ilvl w:val="0"/>
          <w:numId w:val="24"/>
        </w:numPr>
        <w:spacing w:after="0" w:line="276" w:lineRule="auto"/>
        <w:ind w:left="567" w:hanging="567"/>
        <w:contextualSpacing w:val="0"/>
        <w:jc w:val="both"/>
        <w:textAlignment w:val="baseline"/>
      </w:pPr>
      <w:r>
        <w:rPr>
          <w:rFonts w:eastAsia="Calibri" w:cs="Calibri"/>
        </w:rPr>
        <w:t>Pani/Pana dane osobowe przetwarzane będą w trybie art. 6 ust. 1 lit. b) (przetwarzanie jest niezbędne do  wykonania umowy) oraz art. 6 ust. 1 lit. c) (przetwarzanie jest niezbędne do wypełnienia obowiązku prawnego ciążącego na administratorze np. rozliczenia podatkowe i</w:t>
      </w:r>
      <w:r w:rsidR="00C81FD1">
        <w:rPr>
          <w:rFonts w:eastAsia="Calibri" w:cs="Calibri"/>
        </w:rPr>
        <w:t> </w:t>
      </w:r>
      <w:r>
        <w:rPr>
          <w:rFonts w:eastAsia="Calibri" w:cs="Calibri"/>
        </w:rPr>
        <w:t xml:space="preserve">inne wynikające z przepisów prawa) </w:t>
      </w:r>
      <w:r>
        <w:rPr>
          <w:rFonts w:cs="Calibri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Dz. Urz. UE</w:t>
      </w:r>
      <w:r>
        <w:rPr>
          <w:rFonts w:cs="Calibri"/>
          <w:i/>
          <w:iCs/>
        </w:rPr>
        <w:t xml:space="preserve">. </w:t>
      </w:r>
      <w:r>
        <w:rPr>
          <w:rFonts w:cs="Calibri"/>
        </w:rPr>
        <w:t>L.2016.119.1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>z dnia 4 maja 2016r. ze zm.</w:t>
      </w:r>
    </w:p>
    <w:p w14:paraId="3BB8758B" w14:textId="77777777" w:rsidR="005B24B5" w:rsidRDefault="00000000">
      <w:pPr>
        <w:pStyle w:val="Akapitzlist"/>
        <w:numPr>
          <w:ilvl w:val="0"/>
          <w:numId w:val="25"/>
        </w:numPr>
        <w:spacing w:after="240" w:line="276" w:lineRule="auto"/>
        <w:ind w:left="567" w:hanging="567"/>
        <w:contextualSpacing w:val="0"/>
        <w:jc w:val="both"/>
        <w:textAlignment w:val="baseline"/>
      </w:pPr>
      <w:r>
        <w:rPr>
          <w:rFonts w:cs="Calibri"/>
        </w:rPr>
        <w:t xml:space="preserve">Z pełną Informacją Administratora dotyczącą przetwarzania danych osobowych w celu realizacji umowy, można zapoznać się w siedzibie Administratora lub pod adresem: </w:t>
      </w:r>
      <w:hyperlink r:id="rId11">
        <w:r>
          <w:rPr>
            <w:rStyle w:val="Hipercze"/>
            <w:rFonts w:cs="Calibri"/>
          </w:rPr>
          <w:t>https://nimit.pl/odo/</w:t>
        </w:r>
      </w:hyperlink>
      <w:r>
        <w:rPr>
          <w:rFonts w:cs="Calibri"/>
        </w:rPr>
        <w:t xml:space="preserve"> - Informacja Administratora dla osób fizycznych – umowy cywilno-prawne</w:t>
      </w:r>
    </w:p>
    <w:p w14:paraId="2E822299" w14:textId="77777777" w:rsidR="005B24B5" w:rsidRDefault="005B24B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57EFD2" w14:textId="77777777" w:rsidR="00C81FD1" w:rsidRDefault="00C81FD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1761DE6" w14:textId="1BDD8C31" w:rsidR="005B24B5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§ 12</w:t>
      </w:r>
      <w:r>
        <w:rPr>
          <w:rFonts w:ascii="Calibri" w:hAnsi="Calibri" w:cs="Calibri"/>
          <w:b/>
          <w:bCs/>
          <w:sz w:val="24"/>
          <w:szCs w:val="24"/>
        </w:rPr>
        <w:br/>
        <w:t>POSTANOWIENIA KOŃCOWE</w:t>
      </w:r>
    </w:p>
    <w:p w14:paraId="3B65E3FC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Każda ze Stron ma obowiązek powiadomienia drugiej Strony o zmianie danych wskazanych w § 9 ust. 1 i 2. Jeżeli Strona nie wykona tego zobowiązania, druga ze Stron nie ponosi odpowiedzialności za szkody poniesione z tego tytułu przez tę Stronę. Ponadto, jeżeli Strona nie powiadomi drugiej o zmianie swojego adresu, wszelkie oświadczenia lub inne dokumenty wysłane na ostatnio podany adres będą uznane za skutecznie doręczone. </w:t>
      </w:r>
    </w:p>
    <w:p w14:paraId="4EE815CF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danych wskazanych w powyższym § 9 ust. 1 i 2 następować będzie na podstawie pisemnego zawiadomienia drugiej Strony, bez konieczności zawierania aneksu do Umowy.</w:t>
      </w:r>
    </w:p>
    <w:p w14:paraId="3899892E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Nieważność któregokolwiek z postanowień Umowy nie powoduje nieważności całej Umowy i nie ma wpływu na skuteczność pozostałych jej postanowień. W przypadku uznania któregokolwiek z postanowień Umowy za nieważne, Strony zobowiązują się dążyć w dobrej wierze do uzgodnienia treści nowego postanowienia, zbliżonego w treści do postanowienia uznanego za nieważne. </w:t>
      </w:r>
    </w:p>
    <w:p w14:paraId="75308186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wraz z załącznikami i aneksami, które stanowią jej integralną część i powinny być łącznie z nią interpretowane, uchyla wszelkie poprzednio dokonane, zarówno w formie pisemnej, jak i ustnej, uzgodnienia pomiędzy Stronami, które są niezgodne lub pozostają w sprzeczności z jej postanowieniami.</w:t>
      </w:r>
    </w:p>
    <w:p w14:paraId="60E5ED62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Zmiany i uzupełnienia Umowy, a także jej wypowiedzenie, rozwiązanie lub odstąpienie od niej wymagają formy pisemnej pod rygorem nieważności.</w:t>
      </w:r>
    </w:p>
    <w:p w14:paraId="6FD0C49B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Spory mogące wyniknąć przy realizacji Umowy rozstrzygane będą przez sąd właściwy miejscowo dla siedziby Instytutu.</w:t>
      </w:r>
    </w:p>
    <w:p w14:paraId="37135FC0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Tytuły poszczególnych paragrafów Umowy zostały zamieszczone jedynie dla celów referencyjnych i nie mogą mieć wpływu na jej interpretację. </w:t>
      </w:r>
    </w:p>
    <w:p w14:paraId="7D4D22E3" w14:textId="77777777" w:rsidR="005B24B5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została sporządzona w dwóch jednobrzmiących egzemplarzach, po jednym dla każdej ze Stron.</w:t>
      </w:r>
    </w:p>
    <w:p w14:paraId="13404C03" w14:textId="77777777" w:rsidR="005B24B5" w:rsidRDefault="005B24B5">
      <w:pPr>
        <w:rPr>
          <w:rFonts w:ascii="Calibri" w:hAnsi="Calibri" w:cs="Calibri"/>
        </w:rPr>
      </w:pPr>
    </w:p>
    <w:p w14:paraId="24B0D826" w14:textId="77777777" w:rsidR="005B24B5" w:rsidRDefault="005B24B5">
      <w:pPr>
        <w:rPr>
          <w:rFonts w:ascii="Calibri" w:hAnsi="Calibri" w:cs="Calibri"/>
        </w:rPr>
      </w:pPr>
    </w:p>
    <w:p w14:paraId="2F60E11A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                   _________________________________</w:t>
      </w:r>
    </w:p>
    <w:p w14:paraId="32A87E3C" w14:textId="77777777" w:rsidR="005B24B5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INSTYTUT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WYKONAWCA</w:t>
      </w:r>
    </w:p>
    <w:p w14:paraId="04FF8AD5" w14:textId="77777777" w:rsidR="005B24B5" w:rsidRDefault="005B24B5">
      <w:pPr>
        <w:ind w:firstLine="426"/>
        <w:rPr>
          <w:rFonts w:ascii="Calibri" w:hAnsi="Calibri" w:cs="Calibri"/>
          <w:b/>
          <w:bCs/>
        </w:rPr>
      </w:pPr>
    </w:p>
    <w:p w14:paraId="5A7DC859" w14:textId="77777777" w:rsidR="005B24B5" w:rsidRDefault="00000000">
      <w:pPr>
        <w:ind w:left="142" w:firstLine="28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Załączniki do Umowy:</w:t>
      </w:r>
      <w:r>
        <w:rPr>
          <w:rFonts w:ascii="Calibri" w:hAnsi="Calibri" w:cs="Calibri"/>
        </w:rPr>
        <w:br/>
        <w:t xml:space="preserve">1. Wniosek </w:t>
      </w:r>
      <w:r>
        <w:rPr>
          <w:rFonts w:ascii="Calibri" w:hAnsi="Calibri" w:cs="Calibri"/>
        </w:rPr>
        <w:br/>
        <w:t>2. Oświadczenie do celów podatkowych</w:t>
      </w:r>
    </w:p>
    <w:p w14:paraId="267BD64D" w14:textId="77777777" w:rsidR="005B24B5" w:rsidRDefault="005B24B5"/>
    <w:sectPr w:rsidR="005B2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A7B6" w14:textId="77777777" w:rsidR="00555854" w:rsidRDefault="00555854">
      <w:pPr>
        <w:spacing w:after="0" w:line="240" w:lineRule="auto"/>
      </w:pPr>
      <w:r>
        <w:separator/>
      </w:r>
    </w:p>
  </w:endnote>
  <w:endnote w:type="continuationSeparator" w:id="0">
    <w:p w14:paraId="10068619" w14:textId="77777777" w:rsidR="00555854" w:rsidRDefault="0055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ktum Regular">
    <w:altName w:val="Calibri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XCon Regular">
    <w:charset w:val="EE"/>
    <w:family w:val="swiss"/>
    <w:pitch w:val="variable"/>
  </w:font>
  <w:font w:name="Faktum">
    <w:charset w:val="EE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C61B" w14:textId="77777777" w:rsidR="005B24B5" w:rsidRDefault="005B2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032E" w14:textId="233452EC" w:rsidR="005B24B5" w:rsidRDefault="00C81FD1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noProof/>
      </w:rPr>
      <w:pict w14:anchorId="16BA83F6">
        <v:rect id="_x0000_s1026" style="position:absolute;left:0;text-align:left;margin-left:-21.3pt;margin-top:-4.3pt;width:29.9pt;height:20.75pt;z-index:-503316463;visibility:visible;mso-wrap-style:square;mso-wrap-distance-left:9pt;mso-wrap-distance-top:3.55pt;mso-wrap-distance-right:9.1pt;mso-wrap-distance-bottom:3.8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V40AEAAAMEAAAOAAAAZHJzL2Uyb0RvYy54bWysU8tu2zAQvBfoPxC811IUOE0Ey0HQwL0U&#10;bdC0H0BTpEWA4hIkY8l/3+VKkZP2lCI6UHzszHJml5vbsbfsqEI04Bp+sSo5U05Ca9yh4b9/7T5d&#10;cxaTcK2w4FTDTyry2+3HD5vB16qCDmyrAkMSF+vBN7xLyddFEWWnehFX4JXDQw2hFwmX4VC0QQzI&#10;3tuiKsurYoDQ+gBSxYi799Mh3xK/1kqmH1pHlZhtON4t0Rho3Oex2G5EfQjCd0bO1xD/cYteGIdJ&#10;F6p7kQR7CuYfqt7IABF0WknoC9DaSEUaUM1F+Zeax054RVrQnOgXm+L70crvx0f/ENCGwcc64jSr&#10;GHXo8x/vx0Yy67SYpcbEJG5efr65LtFSiUfV1eW6IjOLM9iHmL4q6FmeNDxgLcgicfwWEybE0OeQ&#10;nCuCNe3OWEuLcNh/sYEdBdZtR18uFUJehVnHhobfrKs1MTvI+CnOOgw/a6JZOlmV2a37qTQzLUmj&#10;dHLON3UGti4Ke+4PTEqAHKiR/43YGZLRihryjfgFRPnBpQXfGweBbHmhLk/TuB/niu6hPT0EJpzs&#10;AMVNFXBw95RAG6pCBkxRs2HYaeT0/CpyK79cU9T57W7/AAAA//8DAFBLAwQUAAYACAAAACEAi3S8&#10;3dsAAAAFAQAADwAAAGRycy9kb3ducmV2LnhtbEyPwU7DMBBE70j8g7VI3FqnLY2akE2FkHoCDrRI&#10;XLfxNoka2yF22vD3LCc4jmY086bYTrZTFx5C6x3CYp6AYld507oa4eOwm21AhUjOUOcdI3xzgG15&#10;e1NQbvzVvfNlH2slJS7khNDE2Odah6phS2Hue3binfxgKYocam0Gukq57fQySVJtqXWy0FDPzw1X&#10;5/1oESh9MF9vp9Xr4WVMKaunZLf+TBDv76anR1CRp/gXhl98QYdSmI5+dCaoDkGORITZJgUl7jqT&#10;H0eE1TIDXRb6P335AwAA//8DAFBLAQItABQABgAIAAAAIQC2gziS/gAAAOEBAAATAAAAAAAAAAAA&#10;AAAAAAAAAABbQ29udGVudF9UeXBlc10ueG1sUEsBAi0AFAAGAAgAAAAhADj9If/WAAAAlAEAAAsA&#10;AAAAAAAAAAAAAAAALwEAAF9yZWxzLy5yZWxzUEsBAi0AFAAGAAgAAAAhAC7KVXjQAQAAAwQAAA4A&#10;AAAAAAAAAAAAAAAALgIAAGRycy9lMm9Eb2MueG1sUEsBAi0AFAAGAAgAAAAhAIt0vN3bAAAABQEA&#10;AA8AAAAAAAAAAAAAAAAAKgQAAGRycy9kb3ducmV2LnhtbFBLBQYAAAAABAAEAPMAAAAyBQAAAAA=&#10;" o:allowincell="f" stroked="f">
          <v:textbox>
            <w:txbxContent>
              <w:p w14:paraId="222B266B" w14:textId="77777777" w:rsidR="005B24B5" w:rsidRDefault="00000000">
                <w:pPr>
                  <w:pStyle w:val="Zawartoramki"/>
                  <w:jc w:val="right"/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:lang w:val="pl-PL"/>
                    <w14:ligatures w14:val="none"/>
                  </w:rPr>
                </w:pPr>
                <w:r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14:ligatures w14:val="none"/>
                  </w:rPr>
                  <w:fldChar w:fldCharType="begin"/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instrText xml:space="preserve"> PAGE \* ARABIC </w:instrText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fldChar w:fldCharType="separate"/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t>6</w:t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fldChar w:fldCharType="end"/>
                </w:r>
                <w:r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14:ligatures w14:val="none"/>
                  </w:rPr>
                  <w:t>/</w:t>
                </w:r>
                <w:r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:lang w:val="pl-PL"/>
                    <w14:ligatures w14:val="none"/>
                  </w:rPr>
                  <w:t>7</w:t>
                </w:r>
              </w:p>
              <w:p w14:paraId="6C6D92EC" w14:textId="77777777" w:rsidR="005B24B5" w:rsidRDefault="005B24B5">
                <w:pPr>
                  <w:pStyle w:val="Zawartoramki"/>
                  <w:jc w:val="right"/>
                  <w:rPr>
                    <w:rStyle w:val="stopka0"/>
                    <w:rFonts w:eastAsia="DengXian" w:cstheme="minorHAnsi" w:hint="eastAsia"/>
                    <w:kern w:val="0"/>
                    <w:sz w:val="15"/>
                    <w:szCs w:val="15"/>
                    <w:lang w:val="pl-PL" w:eastAsia="zh-CN"/>
                    <w14:ligatures w14:val="none"/>
                  </w:rPr>
                </w:pPr>
              </w:p>
              <w:p w14:paraId="42AA6B32" w14:textId="77777777" w:rsidR="005B24B5" w:rsidRDefault="005B24B5">
                <w:pPr>
                  <w:pStyle w:val="Zawartoramki"/>
                  <w:jc w:val="center"/>
                  <w:rPr>
                    <w:rFonts w:cstheme="minorHAnsi"/>
                  </w:rPr>
                </w:pPr>
              </w:p>
            </w:txbxContent>
          </v:textbox>
          <w10:wrap type="square" anchorx="margin"/>
        </v:rect>
      </w:pict>
    </w:r>
    <w:r w:rsidR="00000000"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 w:rsidR="00000000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ul. Tamka 3, 00-349 Warszawa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 w:rsidR="00000000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7E33" w14:textId="67987F51" w:rsidR="005B24B5" w:rsidRDefault="00C81FD1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noProof/>
      </w:rPr>
      <w:pict w14:anchorId="27C115A2">
        <v:rect id="Pole tekstowe 2" o:spid="_x0000_s1025" style="position:absolute;left:0;text-align:left;margin-left:-21.3pt;margin-top:-4.3pt;width:29.9pt;height:20.75pt;z-index:-503316477;visibility:visible;mso-wrap-style:square;mso-wrap-distance-left:9pt;mso-wrap-distance-top:3.55pt;mso-wrap-distance-right:9.1pt;mso-wrap-distance-bottom:3.8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Gd0wEAAAoEAAAOAAAAZHJzL2Uyb0RvYy54bWysU8tu2zAQvBfoPxC811IUOE0Ey0HQwL0U&#10;bdC0H0BTpEWA5BIkY8l/3+XakZP2lCI6UHzszHJml6vbyVm2VzEZ8B2/WNScKS+hN37X8d+/Np+u&#10;OUtZ+F5Y8KrjB5X47frjh9UYWtXAALZXkSGJT+0YOj7kHNqqSnJQTqQFBOXxUEN0IuMy7qo+ihHZ&#10;na2aur6qRoh9iCBVSrh7fzzka+LXWsn8Q+ukMrMdx7tlGiON2zJW65Vod1GEwcjTNcR/3MIJ4zHp&#10;THUvsmBP0fxD5YyMkEDnhQRXgdZGKtKAai7qv9Q8DiIo0oLmpDDblN6PVn7fP4aHiDaMIbUJp0XF&#10;pKMrf7wfm8isw2yWmjKTuHn5+ea6RkslHjVXl8uGzKzO4BBT/qrAsTLpeMRakEVi/y1lTIihzyEl&#10;VwJr+o2xlhZxt/1iI9sLrNuGvlIqhLwKs56NHb9ZNkti9lDwxzjrMfysiWb5YFVht/6n0sz0JI3S&#10;yVO+Y2dg66Kw5/7ApAQogRr534g9QQpaUUO+ET+DKD/4POOd8RDJlhfqyjRP2wnl4Xssp2VnC/3h&#10;ITLh5QCo8VgID3dPGbShYpyjTr5hw5Hhp8dROvrlmqLOT3j9BwAA//8DAFBLAwQUAAYACAAAACEA&#10;i3S83dsAAAAFAQAADwAAAGRycy9kb3ducmV2LnhtbEyPwU7DMBBE70j8g7VI3FqnLY2akE2FkHoC&#10;DrRIXLfxNoka2yF22vD3LCc4jmY086bYTrZTFx5C6x3CYp6AYld507oa4eOwm21AhUjOUOcdI3xz&#10;gG15e1NQbvzVvfNlH2slJS7khNDE2Odah6phS2Hue3binfxgKYocam0Gukq57fQySVJtqXWy0FDP&#10;zw1X5/1oESh9MF9vp9Xr4WVMKaunZLf+TBDv76anR1CRp/gXhl98QYdSmI5+dCaoDkGORITZJgUl&#10;7jqTH0eE1TIDXRb6P335AwAA//8DAFBLAQItABQABgAIAAAAIQC2gziS/gAAAOEBAAATAAAAAAAA&#10;AAAAAAAAAAAAAABbQ29udGVudF9UeXBlc10ueG1sUEsBAi0AFAAGAAgAAAAhADj9If/WAAAAlAEA&#10;AAsAAAAAAAAAAAAAAAAALwEAAF9yZWxzLy5yZWxzUEsBAi0AFAAGAAgAAAAhAFqfUZ3TAQAACgQA&#10;AA4AAAAAAAAAAAAAAAAALgIAAGRycy9lMm9Eb2MueG1sUEsBAi0AFAAGAAgAAAAhAIt0vN3bAAAA&#10;BQEAAA8AAAAAAAAAAAAAAAAALQQAAGRycy9kb3ducmV2LnhtbFBLBQYAAAAABAAEAPMAAAA1BQAA&#10;AAA=&#10;" o:allowincell="f" stroked="f">
          <v:textbox>
            <w:txbxContent>
              <w:p w14:paraId="7567A65C" w14:textId="77777777" w:rsidR="005B24B5" w:rsidRDefault="00000000">
                <w:pPr>
                  <w:pStyle w:val="Zawartoramki"/>
                  <w:jc w:val="right"/>
                  <w:rPr>
                    <w:rStyle w:val="stopka0"/>
                    <w:rFonts w:eastAsia="DengXian" w:cstheme="minorHAnsi" w:hint="eastAsia"/>
                    <w:kern w:val="0"/>
                    <w:sz w:val="15"/>
                    <w:szCs w:val="15"/>
                    <w:lang w:val="pl-PL" w:eastAsia="zh-CN"/>
                    <w14:ligatures w14:val="none"/>
                  </w:rPr>
                </w:pPr>
                <w:r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14:ligatures w14:val="none"/>
                  </w:rPr>
                  <w:fldChar w:fldCharType="begin"/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instrText xml:space="preserve"> PAGE \* ARABIC </w:instrText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fldChar w:fldCharType="separate"/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t>1</w:t>
                </w:r>
                <w:r>
                  <w:rPr>
                    <w:rStyle w:val="stopka0"/>
                    <w:rFonts w:cs="Calibri"/>
                    <w:kern w:val="0"/>
                    <w:sz w:val="15"/>
                    <w:szCs w:val="15"/>
                  </w:rPr>
                  <w:fldChar w:fldCharType="end"/>
                </w:r>
                <w:r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14:ligatures w14:val="none"/>
                  </w:rPr>
                  <w:t>/</w:t>
                </w:r>
                <w:r>
                  <w:rPr>
                    <w:rStyle w:val="stopka0"/>
                    <w:rFonts w:eastAsiaTheme="minorEastAsia" w:cstheme="minorHAnsi"/>
                    <w:kern w:val="0"/>
                    <w:sz w:val="15"/>
                    <w:szCs w:val="15"/>
                    <w:lang w:val="pl-PL"/>
                    <w14:ligatures w14:val="none"/>
                  </w:rPr>
                  <w:t>7</w:t>
                </w:r>
              </w:p>
              <w:p w14:paraId="246602F2" w14:textId="77777777" w:rsidR="005B24B5" w:rsidRDefault="005B24B5">
                <w:pPr>
                  <w:pStyle w:val="Zawartoramki"/>
                  <w:jc w:val="center"/>
                  <w:rPr>
                    <w:rFonts w:cstheme="minorHAnsi"/>
                  </w:rPr>
                </w:pPr>
              </w:p>
            </w:txbxContent>
          </v:textbox>
          <w10:wrap type="square" anchorx="margin"/>
        </v:rect>
      </w:pict>
    </w:r>
    <w:r w:rsidR="00000000"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 w:rsidR="00000000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ul. Tamka 3, 00-349 Warszawa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 w:rsidR="00000000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000000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000000"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4FCB" w14:textId="77777777" w:rsidR="00555854" w:rsidRDefault="00555854">
      <w:pPr>
        <w:spacing w:after="0" w:line="240" w:lineRule="auto"/>
      </w:pPr>
      <w:r>
        <w:separator/>
      </w:r>
    </w:p>
  </w:footnote>
  <w:footnote w:type="continuationSeparator" w:id="0">
    <w:p w14:paraId="037277D3" w14:textId="77777777" w:rsidR="00555854" w:rsidRDefault="0055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840B" w14:textId="77777777" w:rsidR="005B24B5" w:rsidRDefault="005B2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B24B5" w14:paraId="2F3AFDE8" w14:textId="77777777">
      <w:trPr>
        <w:trHeight w:val="300"/>
      </w:trPr>
      <w:tc>
        <w:tcPr>
          <w:tcW w:w="3020" w:type="dxa"/>
        </w:tcPr>
        <w:p w14:paraId="2EA2DD2B" w14:textId="77777777" w:rsidR="005B24B5" w:rsidRDefault="005B24B5">
          <w:pPr>
            <w:pStyle w:val="Nagwek"/>
            <w:ind w:left="-115"/>
          </w:pPr>
        </w:p>
      </w:tc>
      <w:tc>
        <w:tcPr>
          <w:tcW w:w="3020" w:type="dxa"/>
        </w:tcPr>
        <w:p w14:paraId="390B83C0" w14:textId="77777777" w:rsidR="005B24B5" w:rsidRDefault="005B24B5">
          <w:pPr>
            <w:pStyle w:val="Nagwek"/>
            <w:jc w:val="center"/>
          </w:pPr>
        </w:p>
      </w:tc>
      <w:tc>
        <w:tcPr>
          <w:tcW w:w="3020" w:type="dxa"/>
        </w:tcPr>
        <w:p w14:paraId="09CA4162" w14:textId="77777777" w:rsidR="005B24B5" w:rsidRDefault="005B24B5">
          <w:pPr>
            <w:pStyle w:val="Nagwek"/>
            <w:ind w:right="-115"/>
            <w:jc w:val="right"/>
          </w:pPr>
        </w:p>
      </w:tc>
    </w:tr>
  </w:tbl>
  <w:p w14:paraId="052B74B1" w14:textId="77777777" w:rsidR="005B24B5" w:rsidRDefault="005B24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7E5F" w14:textId="77777777" w:rsidR="005B24B5" w:rsidRDefault="00000000">
    <w:pPr>
      <w:pStyle w:val="Numer-projektu"/>
      <w:rPr>
        <w:sz w:val="18"/>
        <w:szCs w:val="20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2D36EA7A" wp14:editId="2ECE2416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1948815" cy="1079500"/>
          <wp:effectExtent l="0" t="0" r="0" b="0"/>
          <wp:wrapSquare wrapText="bothSides"/>
          <wp:docPr id="1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bookmarkStart w:id="0" w:name="_Hlk135667216"/>
    <w:r>
      <w:rPr>
        <w:sz w:val="18"/>
        <w:szCs w:val="20"/>
      </w:rPr>
      <w:t>numer projektu: 303</w:t>
    </w:r>
  </w:p>
  <w:p w14:paraId="2491D070" w14:textId="77777777" w:rsidR="005B24B5" w:rsidRDefault="00000000">
    <w:pPr>
      <w:pStyle w:val="Numer-projektu"/>
      <w:rPr>
        <w:sz w:val="18"/>
        <w:szCs w:val="20"/>
      </w:rPr>
    </w:pPr>
    <w:r>
      <w:rPr>
        <w:sz w:val="18"/>
        <w:szCs w:val="20"/>
      </w:rPr>
      <w:t>nazwa projektu: Wspieranie aktywności międzynarodowej</w:t>
    </w:r>
    <w:bookmarkEnd w:id="0"/>
  </w:p>
  <w:p w14:paraId="08F62EEF" w14:textId="77777777" w:rsidR="005B24B5" w:rsidRDefault="00000000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 do Regulaminu</w:t>
    </w:r>
  </w:p>
  <w:p w14:paraId="67733CEC" w14:textId="77777777" w:rsidR="005B24B5" w:rsidRDefault="005B24B5">
    <w:pPr>
      <w:pStyle w:val="Nagwek"/>
    </w:pPr>
  </w:p>
  <w:p w14:paraId="4AF5091E" w14:textId="77777777" w:rsidR="005B24B5" w:rsidRDefault="005B2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4F9"/>
    <w:multiLevelType w:val="multilevel"/>
    <w:tmpl w:val="CEF8B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F64980"/>
    <w:multiLevelType w:val="multilevel"/>
    <w:tmpl w:val="F2AC5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70710C"/>
    <w:multiLevelType w:val="multilevel"/>
    <w:tmpl w:val="3724D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1D084B"/>
    <w:multiLevelType w:val="multilevel"/>
    <w:tmpl w:val="C42A0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267151"/>
    <w:multiLevelType w:val="multilevel"/>
    <w:tmpl w:val="FD983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E8F01B9"/>
    <w:multiLevelType w:val="multilevel"/>
    <w:tmpl w:val="9E9655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1FB50F4F"/>
    <w:multiLevelType w:val="multilevel"/>
    <w:tmpl w:val="00F4F158"/>
    <w:lvl w:ilvl="0">
      <w:start w:val="1"/>
      <w:numFmt w:val="lowerLetter"/>
      <w:lvlText w:val="%1."/>
      <w:lvlJc w:val="left"/>
      <w:pPr>
        <w:tabs>
          <w:tab w:val="num" w:pos="0"/>
        </w:tabs>
        <w:ind w:left="171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5D48D5"/>
    <w:multiLevelType w:val="multilevel"/>
    <w:tmpl w:val="C4DE1840"/>
    <w:lvl w:ilvl="0">
      <w:start w:val="1"/>
      <w:numFmt w:val="decimal"/>
      <w:lvlText w:val="%1)"/>
      <w:lvlJc w:val="left"/>
      <w:pPr>
        <w:tabs>
          <w:tab w:val="num" w:pos="0"/>
        </w:tabs>
        <w:ind w:left="347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BD3BF3"/>
    <w:multiLevelType w:val="multilevel"/>
    <w:tmpl w:val="52889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345001"/>
    <w:multiLevelType w:val="multilevel"/>
    <w:tmpl w:val="F6CEC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2E08B7"/>
    <w:multiLevelType w:val="multilevel"/>
    <w:tmpl w:val="FCF62A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3E1A2A"/>
    <w:multiLevelType w:val="multilevel"/>
    <w:tmpl w:val="DBE44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A2F06CD"/>
    <w:multiLevelType w:val="multilevel"/>
    <w:tmpl w:val="0D3E572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6569D0"/>
    <w:multiLevelType w:val="multilevel"/>
    <w:tmpl w:val="5B8EDB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D9F553B"/>
    <w:multiLevelType w:val="multilevel"/>
    <w:tmpl w:val="F148D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F05070C"/>
    <w:multiLevelType w:val="multilevel"/>
    <w:tmpl w:val="19A88050"/>
    <w:lvl w:ilvl="0">
      <w:start w:val="1"/>
      <w:numFmt w:val="decimal"/>
      <w:lvlText w:val="%1)"/>
      <w:lvlJc w:val="left"/>
      <w:pPr>
        <w:tabs>
          <w:tab w:val="num" w:pos="0"/>
        </w:tabs>
        <w:ind w:left="1721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1745F86"/>
    <w:multiLevelType w:val="multilevel"/>
    <w:tmpl w:val="BFE40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2C85305"/>
    <w:multiLevelType w:val="multilevel"/>
    <w:tmpl w:val="521C5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AA35AE"/>
    <w:multiLevelType w:val="multilevel"/>
    <w:tmpl w:val="2A4C2F4A"/>
    <w:lvl w:ilvl="0">
      <w:start w:val="2"/>
      <w:numFmt w:val="decimal"/>
      <w:lvlText w:val="%1)"/>
      <w:lvlJc w:val="left"/>
      <w:pPr>
        <w:tabs>
          <w:tab w:val="num" w:pos="0"/>
        </w:tabs>
        <w:ind w:left="1721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F345B7E"/>
    <w:multiLevelType w:val="multilevel"/>
    <w:tmpl w:val="849E0F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03E5B59"/>
    <w:multiLevelType w:val="multilevel"/>
    <w:tmpl w:val="5F4AF6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CB7245"/>
    <w:multiLevelType w:val="multilevel"/>
    <w:tmpl w:val="08865C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9450361">
    <w:abstractNumId w:val="20"/>
  </w:num>
  <w:num w:numId="2" w16cid:durableId="172494923">
    <w:abstractNumId w:val="13"/>
  </w:num>
  <w:num w:numId="3" w16cid:durableId="192229868">
    <w:abstractNumId w:val="1"/>
  </w:num>
  <w:num w:numId="4" w16cid:durableId="623536446">
    <w:abstractNumId w:val="4"/>
  </w:num>
  <w:num w:numId="5" w16cid:durableId="215971467">
    <w:abstractNumId w:val="8"/>
  </w:num>
  <w:num w:numId="6" w16cid:durableId="1828860195">
    <w:abstractNumId w:val="9"/>
  </w:num>
  <w:num w:numId="7" w16cid:durableId="1697609927">
    <w:abstractNumId w:val="12"/>
  </w:num>
  <w:num w:numId="8" w16cid:durableId="670377649">
    <w:abstractNumId w:val="14"/>
  </w:num>
  <w:num w:numId="9" w16cid:durableId="461382116">
    <w:abstractNumId w:val="19"/>
  </w:num>
  <w:num w:numId="10" w16cid:durableId="1586188382">
    <w:abstractNumId w:val="11"/>
  </w:num>
  <w:num w:numId="11" w16cid:durableId="1683163717">
    <w:abstractNumId w:val="7"/>
  </w:num>
  <w:num w:numId="12" w16cid:durableId="511382078">
    <w:abstractNumId w:val="21"/>
  </w:num>
  <w:num w:numId="13" w16cid:durableId="1609775786">
    <w:abstractNumId w:val="0"/>
  </w:num>
  <w:num w:numId="14" w16cid:durableId="382756600">
    <w:abstractNumId w:val="17"/>
  </w:num>
  <w:num w:numId="15" w16cid:durableId="157313990">
    <w:abstractNumId w:val="10"/>
  </w:num>
  <w:num w:numId="16" w16cid:durableId="1605265715">
    <w:abstractNumId w:val="15"/>
  </w:num>
  <w:num w:numId="17" w16cid:durableId="764349769">
    <w:abstractNumId w:val="18"/>
  </w:num>
  <w:num w:numId="18" w16cid:durableId="1930502719">
    <w:abstractNumId w:val="6"/>
  </w:num>
  <w:num w:numId="19" w16cid:durableId="284388806">
    <w:abstractNumId w:val="5"/>
  </w:num>
  <w:num w:numId="20" w16cid:durableId="1869180739">
    <w:abstractNumId w:val="3"/>
  </w:num>
  <w:num w:numId="21" w16cid:durableId="1037311500">
    <w:abstractNumId w:val="16"/>
  </w:num>
  <w:num w:numId="22" w16cid:durableId="1239095378">
    <w:abstractNumId w:val="2"/>
  </w:num>
  <w:num w:numId="23" w16cid:durableId="2118062524">
    <w:abstractNumId w:val="16"/>
    <w:lvlOverride w:ilvl="0">
      <w:startOverride w:val="1"/>
    </w:lvlOverride>
  </w:num>
  <w:num w:numId="24" w16cid:durableId="1149324542">
    <w:abstractNumId w:val="16"/>
  </w:num>
  <w:num w:numId="25" w16cid:durableId="1667633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4B5"/>
    <w:rsid w:val="00384C48"/>
    <w:rsid w:val="00555854"/>
    <w:rsid w:val="005B24B5"/>
    <w:rsid w:val="009959FC"/>
    <w:rsid w:val="00C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6DD1B"/>
  <w15:docId w15:val="{44DDD038-0828-41C9-913F-2728157D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56C61"/>
  </w:style>
  <w:style w:type="character" w:customStyle="1" w:styleId="StopkaZnak">
    <w:name w:val="Stopka Znak"/>
    <w:basedOn w:val="Domylnaczcionkaakapitu"/>
    <w:link w:val="Stopka"/>
    <w:uiPriority w:val="99"/>
    <w:qFormat/>
    <w:rsid w:val="00556C6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50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950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50DF"/>
    <w:rPr>
      <w:b/>
      <w:bCs/>
      <w:sz w:val="20"/>
      <w:szCs w:val="20"/>
    </w:rPr>
  </w:style>
  <w:style w:type="character" w:customStyle="1" w:styleId="stopka0">
    <w:name w:val="stopka"/>
    <w:uiPriority w:val="99"/>
    <w:qFormat/>
    <w:rsid w:val="004B2E68"/>
    <w:rPr>
      <w:rFonts w:ascii="Faktum Regular" w:hAnsi="Faktum Regular" w:cs="Faktum Regular"/>
      <w:color w:val="7F7F7F"/>
      <w:sz w:val="14"/>
      <w:szCs w:val="14"/>
      <w:lang w:val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E5B7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E5B7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sid w:val="00CD7C6E"/>
    <w:rPr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556C6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6C6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556C61"/>
    <w:pPr>
      <w:ind w:left="720"/>
      <w:contextualSpacing/>
    </w:pPr>
  </w:style>
  <w:style w:type="paragraph" w:customStyle="1" w:styleId="Numer-projektu">
    <w:name w:val="Numer-projektu"/>
    <w:autoRedefine/>
    <w:qFormat/>
    <w:rsid w:val="002247BC"/>
    <w:pPr>
      <w:jc w:val="right"/>
    </w:pPr>
    <w:rPr>
      <w:rFonts w:ascii="Calibri" w:eastAsia="Times New Roman" w:hAnsi="Calibri" w:cs="Calibri"/>
      <w:b/>
      <w:smallCaps/>
      <w:spacing w:val="8"/>
      <w:kern w:val="0"/>
      <w:szCs w:val="24"/>
      <w:lang w:eastAsia="pl-PL"/>
    </w:rPr>
  </w:style>
  <w:style w:type="paragraph" w:customStyle="1" w:styleId="TYTU">
    <w:name w:val="TYTUŁ"/>
    <w:autoRedefine/>
    <w:qFormat/>
    <w:rsid w:val="00F56679"/>
    <w:pPr>
      <w:spacing w:before="240" w:after="120" w:line="276" w:lineRule="auto"/>
      <w:ind w:right="4"/>
      <w:jc w:val="center"/>
      <w:outlineLvl w:val="0"/>
    </w:pPr>
    <w:rPr>
      <w:rFonts w:ascii="Calibri" w:eastAsia="Times New Roman" w:hAnsi="Calibri" w:cstheme="minorHAnsi"/>
      <w:bCs/>
      <w:spacing w:val="26"/>
      <w:kern w:val="0"/>
      <w:sz w:val="28"/>
      <w:szCs w:val="24"/>
      <w:lang w:eastAsia="pl-PL"/>
    </w:rPr>
  </w:style>
  <w:style w:type="paragraph" w:styleId="Poprawka">
    <w:name w:val="Revision"/>
    <w:uiPriority w:val="99"/>
    <w:semiHidden/>
    <w:qFormat/>
    <w:rsid w:val="00E950DF"/>
  </w:style>
  <w:style w:type="paragraph" w:styleId="Tekstkomentarza">
    <w:name w:val="annotation text"/>
    <w:basedOn w:val="Normalny"/>
    <w:link w:val="TekstkomentarzaZnak"/>
    <w:uiPriority w:val="99"/>
    <w:unhideWhenUsed/>
    <w:rsid w:val="00E950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50DF"/>
    <w:rPr>
      <w:b/>
      <w:bCs/>
    </w:rPr>
  </w:style>
  <w:style w:type="paragraph" w:customStyle="1" w:styleId="BasicParagraph">
    <w:name w:val="[Basic Paragraph]"/>
    <w:basedOn w:val="Normalny"/>
    <w:uiPriority w:val="99"/>
    <w:qFormat/>
    <w:rsid w:val="004B2E68"/>
    <w:pPr>
      <w:spacing w:after="0" w:line="288" w:lineRule="auto"/>
      <w:textAlignment w:val="center"/>
    </w:pPr>
    <w:rPr>
      <w:rFonts w:ascii="Faktum XCon Regular" w:eastAsiaTheme="minorEastAsia" w:hAnsi="Faktum XCon Regular" w:cs="Faktum XCon Regular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5B7F"/>
    <w:pPr>
      <w:spacing w:after="0" w:line="240" w:lineRule="auto"/>
    </w:pPr>
    <w:rPr>
      <w:sz w:val="20"/>
      <w:szCs w:val="20"/>
    </w:rPr>
  </w:style>
  <w:style w:type="paragraph" w:styleId="Spistreci5">
    <w:name w:val="toc 5"/>
    <w:basedOn w:val="Normalny"/>
    <w:uiPriority w:val="1"/>
    <w:qFormat/>
    <w:rsid w:val="009B335E"/>
    <w:pPr>
      <w:widowControl w:val="0"/>
      <w:spacing w:before="44" w:after="0" w:line="240" w:lineRule="auto"/>
      <w:ind w:left="1508"/>
    </w:pPr>
    <w:rPr>
      <w:rFonts w:ascii="Faktum" w:eastAsia="Faktum" w:hAnsi="Faktum" w:cs="Faktum"/>
      <w:kern w:val="0"/>
      <w:lang w:val="en-GB"/>
    </w:rPr>
  </w:style>
  <w:style w:type="paragraph" w:customStyle="1" w:styleId="Zawartoramki">
    <w:name w:val="Zawartość ramki"/>
    <w:basedOn w:val="Normalny"/>
    <w:qFormat/>
  </w:style>
  <w:style w:type="numbering" w:customStyle="1" w:styleId="Biecalista6">
    <w:name w:val="Bieżąca lista6"/>
    <w:uiPriority w:val="99"/>
    <w:qFormat/>
    <w:rsid w:val="009B335E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mit.pl/od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80886-c2e8-4be1-99ad-44f6a8ccf435" xsi:nil="true"/>
    <lcf76f155ced4ddcb4097134ff3c332f xmlns="41b4efc4-3ff4-4a37-b61b-30487935e8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B2A53C6B7346B42DE2F6DF0BC9FC" ma:contentTypeVersion="18" ma:contentTypeDescription="Utwórz nowy dokument." ma:contentTypeScope="" ma:versionID="30ac45fe047ce78075f86d26aa12559d">
  <xsd:schema xmlns:xsd="http://www.w3.org/2001/XMLSchema" xmlns:xs="http://www.w3.org/2001/XMLSchema" xmlns:p="http://schemas.microsoft.com/office/2006/metadata/properties" xmlns:ns2="41b4efc4-3ff4-4a37-b61b-30487935e845" xmlns:ns3="7ab80886-c2e8-4be1-99ad-44f6a8ccf435" targetNamespace="http://schemas.microsoft.com/office/2006/metadata/properties" ma:root="true" ma:fieldsID="d002b8b0a3a4edd802de3186df8df399" ns2:_="" ns3:_="">
    <xsd:import namespace="41b4efc4-3ff4-4a37-b61b-30487935e845"/>
    <xsd:import namespace="7ab80886-c2e8-4be1-99ad-44f6a8ccf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efc4-3ff4-4a37-b61b-3048793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0886-c2e8-4be1-99ad-44f6a8ccf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5c8944-338a-4112-b00a-efee0d24092b}" ma:internalName="TaxCatchAll" ma:showField="CatchAllData" ma:web="7ab80886-c2e8-4be1-99ad-44f6a8ccf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7C618-89EC-4B65-BA2D-3EA5A80AE5F7}">
  <ds:schemaRefs>
    <ds:schemaRef ds:uri="http://schemas.microsoft.com/office/2006/metadata/properties"/>
    <ds:schemaRef ds:uri="http://schemas.microsoft.com/office/infopath/2007/PartnerControls"/>
    <ds:schemaRef ds:uri="7ab80886-c2e8-4be1-99ad-44f6a8ccf435"/>
    <ds:schemaRef ds:uri="41b4efc4-3ff4-4a37-b61b-30487935e845"/>
  </ds:schemaRefs>
</ds:datastoreItem>
</file>

<file path=customXml/itemProps2.xml><?xml version="1.0" encoding="utf-8"?>
<ds:datastoreItem xmlns:ds="http://schemas.openxmlformats.org/officeDocument/2006/customXml" ds:itemID="{3124CB5C-C827-4E92-A9B9-D6B0E9E4A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C4819-C010-4951-9394-D714335A6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efc4-3ff4-4a37-b61b-30487935e845"/>
    <ds:schemaRef ds:uri="7ab80886-c2e8-4be1-99ad-44f6a8ccf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D8A1F-CE0F-4133-9822-C19C06722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2382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Salwa | NIMiT</dc:creator>
  <dc:description/>
  <cp:lastModifiedBy>Mateusz Czekaj | NIMiT</cp:lastModifiedBy>
  <cp:revision>88</cp:revision>
  <cp:lastPrinted>2023-12-29T13:14:00Z</cp:lastPrinted>
  <dcterms:created xsi:type="dcterms:W3CDTF">2023-12-21T20:30:00Z</dcterms:created>
  <dcterms:modified xsi:type="dcterms:W3CDTF">2025-02-06T09:14:00Z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</Properties>
</file>