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F2FBF9" w14:textId="77777777" w:rsidR="0076588F" w:rsidRDefault="0076588F" w:rsidP="0076588F">
      <w:pPr>
        <w:jc w:val="center"/>
        <w:rPr>
          <w:rFonts w:cstheme="minorHAnsi"/>
          <w:b/>
        </w:rPr>
      </w:pPr>
    </w:p>
    <w:p w14:paraId="2B76E6C4" w14:textId="06CD1578" w:rsidR="0076588F" w:rsidRPr="00AD0A79" w:rsidRDefault="0076588F" w:rsidP="00AD0A79">
      <w:pPr>
        <w:jc w:val="center"/>
        <w:rPr>
          <w:rFonts w:cstheme="minorHAnsi"/>
          <w:b/>
        </w:rPr>
      </w:pPr>
      <w:r w:rsidRPr="002E120D">
        <w:rPr>
          <w:rFonts w:cstheme="minorHAnsi"/>
          <w:b/>
        </w:rPr>
        <w:t xml:space="preserve">Umowa </w:t>
      </w:r>
      <w:r w:rsidR="00AD0A79">
        <w:rPr>
          <w:rFonts w:cstheme="minorHAnsi"/>
          <w:b/>
        </w:rPr>
        <w:t>przetwarzanie danych osobowych w imieniu administratora</w:t>
      </w:r>
    </w:p>
    <w:p w14:paraId="3EE44F9A" w14:textId="20756B3F" w:rsidR="0076588F" w:rsidRPr="002E120D" w:rsidRDefault="0076588F" w:rsidP="0076588F">
      <w:pPr>
        <w:rPr>
          <w:rFonts w:cstheme="minorHAnsi"/>
        </w:rPr>
      </w:pPr>
      <w:r>
        <w:rPr>
          <w:rFonts w:cstheme="minorHAnsi"/>
        </w:rPr>
        <w:t>Z</w:t>
      </w:r>
      <w:r w:rsidRPr="002E120D">
        <w:rPr>
          <w:rFonts w:cstheme="minorHAnsi"/>
        </w:rPr>
        <w:t xml:space="preserve">awarta dnia </w:t>
      </w:r>
      <w:r>
        <w:rPr>
          <w:rFonts w:cstheme="minorHAnsi"/>
        </w:rPr>
        <w:t xml:space="preserve">  …………. roku w Warszawie </w:t>
      </w:r>
      <w:r w:rsidRPr="002E120D">
        <w:rPr>
          <w:rFonts w:cstheme="minorHAnsi"/>
        </w:rPr>
        <w:t>pomiędzy:</w:t>
      </w:r>
    </w:p>
    <w:p w14:paraId="2B6E628A" w14:textId="5F551439" w:rsidR="0076588F" w:rsidRPr="0076588F" w:rsidRDefault="0076588F" w:rsidP="0076588F">
      <w:pPr>
        <w:jc w:val="both"/>
        <w:rPr>
          <w:rFonts w:cstheme="minorHAnsi"/>
        </w:rPr>
      </w:pPr>
      <w:r>
        <w:rPr>
          <w:rFonts w:cstheme="minorHAnsi"/>
          <w:b/>
          <w:bCs/>
        </w:rPr>
        <w:t xml:space="preserve">Narodowym </w:t>
      </w:r>
      <w:r w:rsidRPr="00C03E47">
        <w:rPr>
          <w:rFonts w:cstheme="minorHAnsi"/>
          <w:b/>
          <w:bCs/>
        </w:rPr>
        <w:t>Instytutem Muzyki i Tańca</w:t>
      </w:r>
      <w:r w:rsidRPr="00C03E47">
        <w:rPr>
          <w:rFonts w:cstheme="minorHAnsi"/>
        </w:rPr>
        <w:t xml:space="preserve"> z siedzibą w przy ul. </w:t>
      </w:r>
      <w:r>
        <w:rPr>
          <w:rFonts w:cstheme="minorHAnsi"/>
        </w:rPr>
        <w:t>Tamka 3</w:t>
      </w:r>
      <w:r w:rsidRPr="00C03E47">
        <w:rPr>
          <w:rFonts w:cstheme="minorHAnsi"/>
        </w:rPr>
        <w:t>, 00-</w:t>
      </w:r>
      <w:r>
        <w:rPr>
          <w:rFonts w:cstheme="minorHAnsi"/>
        </w:rPr>
        <w:t>349</w:t>
      </w:r>
      <w:r w:rsidRPr="00C03E47">
        <w:rPr>
          <w:rFonts w:cstheme="minorHAnsi"/>
        </w:rPr>
        <w:t xml:space="preserve"> Warszawa, NIP 525-249-03-48, zarejestrowanym w Rejestrze Instytucji Kultury prowadzonym przez Ministra Kultury i Dziedzictwa Narodowego pod nr RIK 83/2010 reprezentowanym przez:</w:t>
      </w:r>
    </w:p>
    <w:p w14:paraId="255B2B8C" w14:textId="512AF6C6" w:rsidR="0076588F" w:rsidRPr="007178D1" w:rsidRDefault="00AD0A79" w:rsidP="0076588F">
      <w:pPr>
        <w:jc w:val="both"/>
        <w:rPr>
          <w:rFonts w:cstheme="minorHAnsi"/>
        </w:rPr>
      </w:pPr>
      <w:r>
        <w:rPr>
          <w:rFonts w:cstheme="minorHAnsi"/>
          <w:b/>
          <w:bCs/>
        </w:rPr>
        <w:t>…………………………..</w:t>
      </w:r>
      <w:r w:rsidR="0076588F" w:rsidRPr="007178D1">
        <w:rPr>
          <w:rFonts w:cstheme="minorHAnsi"/>
        </w:rPr>
        <w:t xml:space="preserve"> – Dyrektora</w:t>
      </w:r>
    </w:p>
    <w:p w14:paraId="30385A00" w14:textId="49A5572F" w:rsidR="0076588F" w:rsidRDefault="0076588F" w:rsidP="0076588F">
      <w:pPr>
        <w:rPr>
          <w:rFonts w:cstheme="minorHAnsi"/>
        </w:rPr>
      </w:pPr>
      <w:r w:rsidRPr="000A7C82">
        <w:rPr>
          <w:rFonts w:cstheme="minorHAnsi"/>
        </w:rPr>
        <w:t>zwany</w:t>
      </w:r>
      <w:r w:rsidR="00AD0A79">
        <w:rPr>
          <w:rFonts w:cstheme="minorHAnsi"/>
        </w:rPr>
        <w:t>m</w:t>
      </w:r>
      <w:r w:rsidRPr="000A7C82">
        <w:rPr>
          <w:rFonts w:cstheme="minorHAnsi"/>
        </w:rPr>
        <w:t xml:space="preserve"> w dalszej części umowy </w:t>
      </w:r>
      <w:r w:rsidRPr="000A7C82">
        <w:rPr>
          <w:rFonts w:cstheme="minorHAnsi"/>
          <w:b/>
        </w:rPr>
        <w:t>„Administratorem”</w:t>
      </w:r>
      <w:r w:rsidRPr="000A7C82">
        <w:rPr>
          <w:rFonts w:cstheme="minorHAnsi"/>
        </w:rPr>
        <w:t xml:space="preserve"> </w:t>
      </w:r>
    </w:p>
    <w:p w14:paraId="708E2D81" w14:textId="69B371FC" w:rsidR="0076588F" w:rsidRPr="002E120D" w:rsidRDefault="0076588F" w:rsidP="0076588F">
      <w:pPr>
        <w:rPr>
          <w:rFonts w:cstheme="minorHAnsi"/>
        </w:rPr>
      </w:pPr>
      <w:r w:rsidRPr="002E120D">
        <w:rPr>
          <w:rFonts w:cstheme="minorHAnsi"/>
        </w:rPr>
        <w:t>oraz</w:t>
      </w:r>
    </w:p>
    <w:p w14:paraId="19749AE3" w14:textId="77777777" w:rsidR="0076588F" w:rsidRPr="005F03B2" w:rsidRDefault="0076588F" w:rsidP="0076588F">
      <w:pPr>
        <w:jc w:val="both"/>
        <w:rPr>
          <w:rFonts w:cstheme="minorHAnsi"/>
        </w:rPr>
      </w:pPr>
      <w:r>
        <w:rPr>
          <w:rFonts w:cstheme="minorHAnsi"/>
          <w:b/>
          <w:bCs/>
        </w:rPr>
        <w:t>……………………………….</w:t>
      </w:r>
      <w:r w:rsidRPr="005F03B2">
        <w:rPr>
          <w:rFonts w:cstheme="minorHAnsi"/>
          <w:b/>
          <w:bCs/>
        </w:rPr>
        <w:t xml:space="preserve"> </w:t>
      </w:r>
      <w:r w:rsidRPr="005F03B2">
        <w:rPr>
          <w:rFonts w:cstheme="minorHAnsi"/>
        </w:rPr>
        <w:t xml:space="preserve">z siedzibą w Warszawie, </w:t>
      </w:r>
      <w:r>
        <w:rPr>
          <w:rFonts w:cstheme="minorHAnsi"/>
        </w:rPr>
        <w:t>XX</w:t>
      </w:r>
      <w:r w:rsidRPr="005F03B2">
        <w:rPr>
          <w:rFonts w:cstheme="minorHAnsi"/>
        </w:rPr>
        <w:t>-</w:t>
      </w:r>
      <w:r>
        <w:rPr>
          <w:rFonts w:cstheme="minorHAnsi"/>
        </w:rPr>
        <w:t>XXX</w:t>
      </w:r>
      <w:r w:rsidRPr="005F03B2">
        <w:rPr>
          <w:rFonts w:cstheme="minorHAnsi"/>
        </w:rPr>
        <w:t xml:space="preserve"> </w:t>
      </w:r>
      <w:r>
        <w:rPr>
          <w:rFonts w:cstheme="minorHAnsi"/>
        </w:rPr>
        <w:t>………………</w:t>
      </w:r>
      <w:r w:rsidRPr="005F03B2">
        <w:rPr>
          <w:rFonts w:cstheme="minorHAnsi"/>
        </w:rPr>
        <w:t xml:space="preserve">, ul. </w:t>
      </w:r>
      <w:r>
        <w:rPr>
          <w:rFonts w:cstheme="minorHAnsi"/>
        </w:rPr>
        <w:t>……………………..</w:t>
      </w:r>
      <w:r w:rsidRPr="005F03B2">
        <w:rPr>
          <w:rFonts w:cstheme="minorHAnsi"/>
        </w:rPr>
        <w:t xml:space="preserve">, NIP </w:t>
      </w:r>
      <w:r>
        <w:rPr>
          <w:rFonts w:cstheme="minorHAnsi"/>
        </w:rPr>
        <w:t>…………………….</w:t>
      </w:r>
      <w:r w:rsidRPr="005F03B2">
        <w:rPr>
          <w:rFonts w:cstheme="minorHAnsi"/>
        </w:rPr>
        <w:t xml:space="preserve">, REGON </w:t>
      </w:r>
      <w:r>
        <w:rPr>
          <w:rFonts w:cstheme="minorHAnsi"/>
        </w:rPr>
        <w:t>………………….</w:t>
      </w:r>
      <w:r w:rsidRPr="005F03B2">
        <w:rPr>
          <w:rFonts w:cstheme="minorHAnsi"/>
        </w:rPr>
        <w:t xml:space="preserve">, KRS </w:t>
      </w:r>
      <w:r>
        <w:rPr>
          <w:rFonts w:cstheme="minorHAnsi"/>
        </w:rPr>
        <w:t>…………………………</w:t>
      </w:r>
      <w:r w:rsidRPr="005F03B2">
        <w:rPr>
          <w:rFonts w:cstheme="minorHAnsi"/>
        </w:rPr>
        <w:t>, reprezentowaną pr</w:t>
      </w:r>
      <w:r>
        <w:rPr>
          <w:rFonts w:cstheme="minorHAnsi"/>
        </w:rPr>
        <w:t>zez</w:t>
      </w:r>
      <w:r w:rsidRPr="005F03B2">
        <w:rPr>
          <w:rFonts w:cstheme="minorHAnsi"/>
        </w:rPr>
        <w:t>:</w:t>
      </w:r>
    </w:p>
    <w:p w14:paraId="643BC115" w14:textId="2428AF42" w:rsidR="0076588F" w:rsidRDefault="0076588F" w:rsidP="0076588F">
      <w:pPr>
        <w:jc w:val="both"/>
        <w:rPr>
          <w:rFonts w:cstheme="minorHAnsi"/>
          <w:b/>
        </w:rPr>
      </w:pPr>
      <w:r>
        <w:rPr>
          <w:rFonts w:cstheme="minorHAnsi"/>
          <w:b/>
          <w:bCs/>
        </w:rPr>
        <w:t>………………….</w:t>
      </w:r>
      <w:r w:rsidRPr="005F03B2">
        <w:rPr>
          <w:rFonts w:cstheme="minorHAnsi"/>
          <w:b/>
          <w:bCs/>
        </w:rPr>
        <w:t xml:space="preserve"> – </w:t>
      </w:r>
      <w:r>
        <w:rPr>
          <w:rFonts w:cstheme="minorHAnsi"/>
          <w:b/>
          <w:bCs/>
        </w:rPr>
        <w:t>……………………………………….</w:t>
      </w:r>
      <w:r w:rsidRPr="007E4993">
        <w:rPr>
          <w:rFonts w:cstheme="minorHAnsi"/>
        </w:rPr>
        <w:t xml:space="preserve">, </w:t>
      </w:r>
      <w:r>
        <w:rPr>
          <w:rFonts w:cstheme="minorHAnsi"/>
        </w:rPr>
        <w:t xml:space="preserve"> </w:t>
      </w:r>
      <w:r w:rsidRPr="007E4993">
        <w:rPr>
          <w:rFonts w:cstheme="minorHAnsi"/>
        </w:rPr>
        <w:t>zwan</w:t>
      </w:r>
      <w:r>
        <w:rPr>
          <w:rFonts w:cstheme="minorHAnsi"/>
        </w:rPr>
        <w:t>ą</w:t>
      </w:r>
      <w:r w:rsidRPr="007E4993">
        <w:rPr>
          <w:rFonts w:cstheme="minorHAnsi"/>
        </w:rPr>
        <w:t xml:space="preserve"> w dalszej części umowy </w:t>
      </w:r>
      <w:r w:rsidRPr="007E4993">
        <w:rPr>
          <w:rFonts w:cstheme="minorHAnsi"/>
          <w:b/>
        </w:rPr>
        <w:t xml:space="preserve">„Podmiotem przetwarzającym” </w:t>
      </w:r>
    </w:p>
    <w:p w14:paraId="67F8235D" w14:textId="401BE738" w:rsidR="00AD0A79" w:rsidRPr="00AD0A79" w:rsidRDefault="00AD0A79" w:rsidP="00AD0A79">
      <w:pPr>
        <w:pStyle w:val="Standard"/>
        <w:spacing w:line="276" w:lineRule="auto"/>
        <w:rPr>
          <w:rFonts w:asciiTheme="minorHAnsi" w:hAnsiTheme="minorHAnsi" w:cstheme="minorHAnsi"/>
        </w:rPr>
      </w:pPr>
      <w:r w:rsidRPr="00AD0A79">
        <w:rPr>
          <w:rFonts w:asciiTheme="minorHAnsi" w:hAnsiTheme="minorHAnsi" w:cstheme="minorHAnsi"/>
          <w:sz w:val="22"/>
          <w:szCs w:val="22"/>
        </w:rPr>
        <w:t>łącznie dalej zwan</w:t>
      </w:r>
      <w:r>
        <w:rPr>
          <w:rFonts w:asciiTheme="minorHAnsi" w:hAnsiTheme="minorHAnsi" w:cstheme="minorHAnsi"/>
          <w:sz w:val="22"/>
          <w:szCs w:val="22"/>
        </w:rPr>
        <w:t>ymi</w:t>
      </w:r>
      <w:r w:rsidRPr="00AD0A79">
        <w:rPr>
          <w:rFonts w:asciiTheme="minorHAnsi" w:hAnsiTheme="minorHAnsi" w:cstheme="minorHAnsi"/>
          <w:sz w:val="22"/>
          <w:szCs w:val="22"/>
        </w:rPr>
        <w:t xml:space="preserve"> „Stronami”</w:t>
      </w:r>
    </w:p>
    <w:p w14:paraId="3E771D9E" w14:textId="77777777" w:rsidR="00AD0A79" w:rsidRPr="00AD0A79" w:rsidRDefault="00AD0A79" w:rsidP="00AD0A79">
      <w:pPr>
        <w:pStyle w:val="Standard"/>
        <w:spacing w:line="276" w:lineRule="auto"/>
        <w:jc w:val="center"/>
        <w:rPr>
          <w:rFonts w:asciiTheme="minorHAnsi" w:hAnsiTheme="minorHAnsi" w:cstheme="minorHAnsi"/>
          <w:sz w:val="22"/>
          <w:szCs w:val="22"/>
        </w:rPr>
      </w:pPr>
      <w:r w:rsidRPr="00AD0A79">
        <w:rPr>
          <w:rFonts w:asciiTheme="minorHAnsi" w:hAnsiTheme="minorHAnsi" w:cstheme="minorHAnsi"/>
          <w:b/>
          <w:sz w:val="22"/>
          <w:szCs w:val="22"/>
        </w:rPr>
        <w:t>§ 1</w:t>
      </w:r>
    </w:p>
    <w:p w14:paraId="7AB80824" w14:textId="77777777" w:rsidR="00AD0A79" w:rsidRPr="00AD0A79" w:rsidRDefault="00AD0A79" w:rsidP="00AD0A79">
      <w:pPr>
        <w:pStyle w:val="Standard"/>
        <w:spacing w:line="276" w:lineRule="auto"/>
        <w:jc w:val="center"/>
        <w:rPr>
          <w:rFonts w:asciiTheme="minorHAnsi" w:hAnsiTheme="minorHAnsi" w:cstheme="minorHAnsi"/>
          <w:sz w:val="22"/>
          <w:szCs w:val="22"/>
        </w:rPr>
      </w:pPr>
      <w:r w:rsidRPr="00AD0A79">
        <w:rPr>
          <w:rFonts w:asciiTheme="minorHAnsi" w:hAnsiTheme="minorHAnsi" w:cstheme="minorHAnsi"/>
          <w:b/>
          <w:sz w:val="22"/>
          <w:szCs w:val="22"/>
        </w:rPr>
        <w:t>PREAMBUŁA</w:t>
      </w:r>
    </w:p>
    <w:p w14:paraId="011D53CE" w14:textId="6C3B0F5D" w:rsidR="00AD0A79" w:rsidRPr="00AD0A79" w:rsidRDefault="00AD0A79" w:rsidP="00AD0A79">
      <w:pPr>
        <w:pStyle w:val="Akapitzlist"/>
        <w:numPr>
          <w:ilvl w:val="6"/>
          <w:numId w:val="12"/>
        </w:numPr>
        <w:suppressAutoHyphens/>
        <w:autoSpaceDN w:val="0"/>
        <w:spacing w:after="0" w:line="276" w:lineRule="auto"/>
        <w:ind w:left="426" w:hanging="426"/>
        <w:contextualSpacing w:val="0"/>
        <w:jc w:val="both"/>
        <w:textAlignment w:val="baseline"/>
        <w:rPr>
          <w:rFonts w:cstheme="minorHAnsi"/>
        </w:rPr>
      </w:pPr>
      <w:r w:rsidRPr="00AD0A79">
        <w:rPr>
          <w:rFonts w:cstheme="minorHAnsi"/>
        </w:rPr>
        <w:t xml:space="preserve">Niniejsza Umowa przetwarzania danych osobowych w imieniu administratora, dalej Umowa, została zawarta w celu przetwarzania danych osobowych przez Podmiot Przetwarzający w związku </w:t>
      </w:r>
      <w:r w:rsidR="00DE558F">
        <w:rPr>
          <w:rFonts w:cstheme="minorHAnsi"/>
        </w:rPr>
        <w:br/>
      </w:r>
      <w:r w:rsidRPr="00AD0A79">
        <w:rPr>
          <w:rFonts w:cstheme="minorHAnsi"/>
        </w:rPr>
        <w:t>z wykonywaniem Umowy  Głównej nr</w:t>
      </w:r>
      <w:r w:rsidRPr="00AD0A79">
        <w:rPr>
          <w:rFonts w:cstheme="minorHAnsi"/>
          <w:shd w:val="clear" w:color="auto" w:fill="FFFF00"/>
        </w:rPr>
        <w:t>……………………. z dnia …………………</w:t>
      </w:r>
    </w:p>
    <w:p w14:paraId="5D24A9BA" w14:textId="1446AADF" w:rsidR="00AD0A79" w:rsidRPr="00AD0A79" w:rsidRDefault="00AD0A79" w:rsidP="00AD0A79">
      <w:pPr>
        <w:pStyle w:val="Akapitzlist"/>
        <w:numPr>
          <w:ilvl w:val="6"/>
          <w:numId w:val="12"/>
        </w:numPr>
        <w:suppressAutoHyphens/>
        <w:autoSpaceDN w:val="0"/>
        <w:spacing w:after="0" w:line="276" w:lineRule="auto"/>
        <w:ind w:left="426" w:hanging="426"/>
        <w:contextualSpacing w:val="0"/>
        <w:jc w:val="both"/>
        <w:textAlignment w:val="baseline"/>
        <w:rPr>
          <w:rFonts w:cstheme="minorHAnsi"/>
        </w:rPr>
      </w:pPr>
      <w:r w:rsidRPr="00AD0A79">
        <w:rPr>
          <w:rFonts w:cstheme="minorHAnsi"/>
        </w:rPr>
        <w:t xml:space="preserve">Strony postanawiają, że zawarcie niniejszej Umowy stanowi udokumentowane polecenie Administratora, o którym stanowi art. 28 ust. 3 lit. a Rozporządzenia Parlamentu Europejskiego i Rady (UE) 2016/679 z dnia 27 kwietnia 2016 r. w sprawie ochrony osób fizycznych w związku z przetwarzaniem danych osobowych </w:t>
      </w:r>
      <w:r w:rsidR="00DE558F">
        <w:rPr>
          <w:rFonts w:cstheme="minorHAnsi"/>
        </w:rPr>
        <w:br/>
      </w:r>
      <w:r w:rsidRPr="00AD0A79">
        <w:rPr>
          <w:rFonts w:cstheme="minorHAnsi"/>
        </w:rPr>
        <w:t xml:space="preserve">i w sprawie swobodnego przepływu takich danych oraz uchylenia dyrektywy 95/46/WE (ogólne rozporządzenie o ochronie danych) </w:t>
      </w:r>
      <w:r w:rsidRPr="00AD0A79">
        <w:rPr>
          <w:rStyle w:val="Uwydatnienie"/>
          <w:rFonts w:cstheme="minorHAnsi"/>
          <w:i w:val="0"/>
          <w:iCs w:val="0"/>
        </w:rPr>
        <w:t>Dz. Urz. UE</w:t>
      </w:r>
      <w:r w:rsidRPr="00AD0A79">
        <w:rPr>
          <w:rStyle w:val="st"/>
          <w:rFonts w:cstheme="minorHAnsi"/>
          <w:i/>
          <w:iCs/>
        </w:rPr>
        <w:t xml:space="preserve">. </w:t>
      </w:r>
      <w:r w:rsidRPr="00AD0A79">
        <w:rPr>
          <w:rStyle w:val="Uwydatnienie"/>
          <w:rFonts w:cstheme="minorHAnsi"/>
          <w:i w:val="0"/>
          <w:iCs w:val="0"/>
        </w:rPr>
        <w:t>L</w:t>
      </w:r>
      <w:r w:rsidRPr="00AD0A79">
        <w:rPr>
          <w:rStyle w:val="st"/>
          <w:rFonts w:cstheme="minorHAnsi"/>
          <w:i/>
          <w:iCs/>
        </w:rPr>
        <w:t xml:space="preserve">. </w:t>
      </w:r>
      <w:r w:rsidRPr="00AD0A79">
        <w:rPr>
          <w:rStyle w:val="Uwydatnienie"/>
          <w:rFonts w:cstheme="minorHAnsi"/>
          <w:i w:val="0"/>
          <w:iCs w:val="0"/>
        </w:rPr>
        <w:t>2016.119.1</w:t>
      </w:r>
      <w:r w:rsidRPr="00AD0A79">
        <w:rPr>
          <w:rStyle w:val="st"/>
          <w:rFonts w:cstheme="minorHAnsi"/>
          <w:i/>
        </w:rPr>
        <w:t xml:space="preserve"> </w:t>
      </w:r>
      <w:r w:rsidRPr="00AD0A79">
        <w:rPr>
          <w:rStyle w:val="st"/>
          <w:rFonts w:cstheme="minorHAnsi"/>
        </w:rPr>
        <w:t>z dnia 4 maja 2016r. ze zm.</w:t>
      </w:r>
      <w:r w:rsidR="00DE558F">
        <w:rPr>
          <w:rStyle w:val="st"/>
          <w:rFonts w:cstheme="minorHAnsi"/>
        </w:rPr>
        <w:t>, dalej RODO.</w:t>
      </w:r>
    </w:p>
    <w:p w14:paraId="62901EA2" w14:textId="77777777" w:rsidR="00AD0A79" w:rsidRPr="00AD0A79" w:rsidRDefault="00AD0A79" w:rsidP="00AD0A79">
      <w:pPr>
        <w:pStyle w:val="Standard"/>
        <w:spacing w:line="276" w:lineRule="auto"/>
        <w:jc w:val="center"/>
        <w:rPr>
          <w:rFonts w:asciiTheme="minorHAnsi" w:hAnsiTheme="minorHAnsi" w:cstheme="minorHAnsi"/>
          <w:sz w:val="22"/>
          <w:szCs w:val="22"/>
        </w:rPr>
      </w:pPr>
      <w:r w:rsidRPr="00AD0A79">
        <w:rPr>
          <w:rFonts w:asciiTheme="minorHAnsi" w:hAnsiTheme="minorHAnsi" w:cstheme="minorHAnsi"/>
          <w:b/>
          <w:sz w:val="22"/>
          <w:szCs w:val="22"/>
        </w:rPr>
        <w:t>§ 2</w:t>
      </w:r>
    </w:p>
    <w:p w14:paraId="4DF41EE4" w14:textId="77777777" w:rsidR="00AD0A79" w:rsidRPr="00AD0A79" w:rsidRDefault="00AD0A79" w:rsidP="00AD0A79">
      <w:pPr>
        <w:pStyle w:val="Standard"/>
        <w:spacing w:line="276" w:lineRule="auto"/>
        <w:jc w:val="center"/>
        <w:rPr>
          <w:rFonts w:asciiTheme="minorHAnsi" w:hAnsiTheme="minorHAnsi" w:cstheme="minorHAnsi"/>
          <w:sz w:val="22"/>
          <w:szCs w:val="22"/>
        </w:rPr>
      </w:pPr>
      <w:r w:rsidRPr="00AD0A79">
        <w:rPr>
          <w:rFonts w:asciiTheme="minorHAnsi" w:hAnsiTheme="minorHAnsi" w:cstheme="minorHAnsi"/>
          <w:b/>
          <w:sz w:val="22"/>
          <w:szCs w:val="22"/>
        </w:rPr>
        <w:t>OŚWIADCZENIA</w:t>
      </w:r>
    </w:p>
    <w:p w14:paraId="2951FC34" w14:textId="7615E248" w:rsidR="00AD0A79" w:rsidRPr="00AD0A79" w:rsidRDefault="00AD0A79" w:rsidP="00AD0A79">
      <w:pPr>
        <w:pStyle w:val="Akapitzlist"/>
        <w:numPr>
          <w:ilvl w:val="0"/>
          <w:numId w:val="25"/>
        </w:numPr>
        <w:tabs>
          <w:tab w:val="left" w:pos="852"/>
        </w:tabs>
        <w:suppressAutoHyphens/>
        <w:autoSpaceDN w:val="0"/>
        <w:spacing w:after="0" w:line="276" w:lineRule="auto"/>
        <w:ind w:left="426" w:hanging="426"/>
        <w:contextualSpacing w:val="0"/>
        <w:jc w:val="both"/>
        <w:textAlignment w:val="baseline"/>
        <w:rPr>
          <w:rFonts w:cstheme="minorHAnsi"/>
        </w:rPr>
      </w:pPr>
      <w:r w:rsidRPr="00AD0A79">
        <w:rPr>
          <w:rFonts w:cstheme="minorHAnsi"/>
        </w:rPr>
        <w:t xml:space="preserve">Strony zgodnie oświadczają, że niniejsza Umowa ma charakter Umowy przetwarzania danych </w:t>
      </w:r>
      <w:r w:rsidRPr="00AD0A79">
        <w:rPr>
          <w:rFonts w:cstheme="minorHAnsi"/>
        </w:rPr>
        <w:br/>
        <w:t>w imieniu Administratora w rozumieniu art. 28 ust. 1 RODO oraz została zawarta w celu wykonania obowiązków, o których mowa w art. 28 RODO w związku z realizacją usługi, o której mowa w &amp; 1 ust. 1.</w:t>
      </w:r>
    </w:p>
    <w:p w14:paraId="49451588" w14:textId="4096E9FA" w:rsidR="00AD0A79" w:rsidRPr="00AD0A79" w:rsidRDefault="00AD0A79" w:rsidP="00AD0A79">
      <w:pPr>
        <w:pStyle w:val="Akapitzlist"/>
        <w:numPr>
          <w:ilvl w:val="0"/>
          <w:numId w:val="13"/>
        </w:numPr>
        <w:tabs>
          <w:tab w:val="left" w:pos="852"/>
        </w:tabs>
        <w:suppressAutoHyphens/>
        <w:autoSpaceDN w:val="0"/>
        <w:spacing w:after="0" w:line="276" w:lineRule="auto"/>
        <w:ind w:left="426" w:hanging="426"/>
        <w:contextualSpacing w:val="0"/>
        <w:jc w:val="both"/>
        <w:textAlignment w:val="baseline"/>
        <w:rPr>
          <w:rFonts w:cstheme="minorHAnsi"/>
        </w:rPr>
      </w:pPr>
      <w:r w:rsidRPr="00AD0A79">
        <w:rPr>
          <w:rFonts w:cstheme="minorHAnsi"/>
        </w:rPr>
        <w:t xml:space="preserve">Podmiot przetwarzający zobowiązuje się przetwarzać dane osobowe w imieniu Administratora zgodnie </w:t>
      </w:r>
      <w:r w:rsidR="00DE558F">
        <w:rPr>
          <w:rFonts w:cstheme="minorHAnsi"/>
        </w:rPr>
        <w:br/>
      </w:r>
      <w:r w:rsidRPr="00AD0A79">
        <w:rPr>
          <w:rFonts w:cstheme="minorHAnsi"/>
        </w:rPr>
        <w:t>z Umową, RODO oraz z innymi przepisami prawa powszechnie obowiązującego, które chronią prawa osób, których dane dotyczą, a także oświadcza, że stosuje środki bezpieczeństwa spełniające wymogi RODO.</w:t>
      </w:r>
    </w:p>
    <w:p w14:paraId="7A57D68C" w14:textId="77777777" w:rsidR="00AD0A79" w:rsidRPr="00AD0A79" w:rsidRDefault="00AD0A79" w:rsidP="00AD0A79">
      <w:pPr>
        <w:pStyle w:val="Akapitzlist"/>
        <w:numPr>
          <w:ilvl w:val="0"/>
          <w:numId w:val="13"/>
        </w:numPr>
        <w:tabs>
          <w:tab w:val="left" w:pos="852"/>
        </w:tabs>
        <w:suppressAutoHyphens/>
        <w:autoSpaceDN w:val="0"/>
        <w:spacing w:after="0" w:line="276" w:lineRule="auto"/>
        <w:ind w:left="426" w:hanging="426"/>
        <w:contextualSpacing w:val="0"/>
        <w:jc w:val="both"/>
        <w:textAlignment w:val="baseline"/>
        <w:rPr>
          <w:rFonts w:cstheme="minorHAnsi"/>
        </w:rPr>
      </w:pPr>
      <w:r w:rsidRPr="00AD0A79">
        <w:rPr>
          <w:rFonts w:cstheme="minorHAnsi"/>
        </w:rPr>
        <w:t xml:space="preserve">Administrator oświadcza, że </w:t>
      </w:r>
      <w:r w:rsidRPr="00AD0A79">
        <w:rPr>
          <w:rFonts w:eastAsia="Calibri" w:cstheme="minorHAnsi"/>
        </w:rPr>
        <w:t>wyznaczył zgodnie z art. 37 RODO Inspektora ochrony danych osobowych – Jarosława Felińskiego tel. 508608136</w:t>
      </w:r>
    </w:p>
    <w:p w14:paraId="16CEB864" w14:textId="77777777" w:rsidR="00AD0A79" w:rsidRPr="00AD0A79" w:rsidRDefault="00AD0A79" w:rsidP="00AD0A79">
      <w:pPr>
        <w:pStyle w:val="Akapitzlist"/>
        <w:numPr>
          <w:ilvl w:val="0"/>
          <w:numId w:val="13"/>
        </w:numPr>
        <w:tabs>
          <w:tab w:val="left" w:pos="852"/>
        </w:tabs>
        <w:suppressAutoHyphens/>
        <w:autoSpaceDN w:val="0"/>
        <w:spacing w:after="0" w:line="276" w:lineRule="auto"/>
        <w:ind w:left="426" w:hanging="426"/>
        <w:contextualSpacing w:val="0"/>
        <w:jc w:val="both"/>
        <w:textAlignment w:val="baseline"/>
        <w:rPr>
          <w:rFonts w:cstheme="minorHAnsi"/>
        </w:rPr>
      </w:pPr>
      <w:r w:rsidRPr="00AD0A79">
        <w:rPr>
          <w:rFonts w:eastAsia="Calibri" w:cstheme="minorHAnsi"/>
        </w:rPr>
        <w:t xml:space="preserve">Podmiot Przetwarzający oświadcza, że wyznaczył zgodnie z art. 37 RODO Inspektora ochrony danych osobowych – </w:t>
      </w:r>
      <w:commentRangeStart w:id="0"/>
      <w:r w:rsidRPr="00AD0A79">
        <w:rPr>
          <w:rFonts w:eastAsia="Calibri" w:cstheme="minorHAnsi"/>
          <w:shd w:val="clear" w:color="auto" w:fill="FFFF00"/>
        </w:rPr>
        <w:t>……………………….  tel. ……………………</w:t>
      </w:r>
      <w:commentRangeEnd w:id="0"/>
      <w:r w:rsidR="00DE558F">
        <w:rPr>
          <w:rStyle w:val="Odwoaniedokomentarza"/>
          <w:rFonts w:ascii="Liberation Serif" w:eastAsia="NSimSun" w:hAnsi="Liberation Serif" w:cs="Mangal"/>
          <w:kern w:val="3"/>
          <w:lang w:eastAsia="zh-CN" w:bidi="hi-IN"/>
        </w:rPr>
        <w:commentReference w:id="0"/>
      </w:r>
    </w:p>
    <w:p w14:paraId="13848DCD" w14:textId="77777777" w:rsidR="00AD0A79" w:rsidRPr="00AD0A79" w:rsidRDefault="00AD0A79" w:rsidP="00AD0A79">
      <w:pPr>
        <w:pStyle w:val="Standard"/>
        <w:spacing w:line="276" w:lineRule="auto"/>
        <w:jc w:val="center"/>
        <w:rPr>
          <w:rFonts w:asciiTheme="minorHAnsi" w:hAnsiTheme="minorHAnsi" w:cstheme="minorHAnsi"/>
          <w:sz w:val="22"/>
          <w:szCs w:val="22"/>
        </w:rPr>
      </w:pPr>
      <w:r w:rsidRPr="00AD0A79">
        <w:rPr>
          <w:rFonts w:asciiTheme="minorHAnsi" w:hAnsiTheme="minorHAnsi" w:cstheme="minorHAnsi"/>
          <w:b/>
          <w:sz w:val="22"/>
          <w:szCs w:val="22"/>
        </w:rPr>
        <w:t>§ 3</w:t>
      </w:r>
    </w:p>
    <w:p w14:paraId="5F40B129" w14:textId="77777777" w:rsidR="00AD0A79" w:rsidRPr="00AD0A79" w:rsidRDefault="00AD0A79" w:rsidP="00AD0A79">
      <w:pPr>
        <w:pStyle w:val="Standard"/>
        <w:spacing w:line="276" w:lineRule="auto"/>
        <w:jc w:val="center"/>
        <w:rPr>
          <w:rFonts w:asciiTheme="minorHAnsi" w:hAnsiTheme="minorHAnsi" w:cstheme="minorHAnsi"/>
          <w:sz w:val="22"/>
          <w:szCs w:val="22"/>
        </w:rPr>
      </w:pPr>
      <w:r w:rsidRPr="00AD0A79">
        <w:rPr>
          <w:rFonts w:asciiTheme="minorHAnsi" w:hAnsiTheme="minorHAnsi" w:cstheme="minorHAnsi"/>
          <w:b/>
          <w:sz w:val="22"/>
          <w:szCs w:val="22"/>
        </w:rPr>
        <w:t>PRZEDMIOT UMOWY</w:t>
      </w:r>
    </w:p>
    <w:p w14:paraId="4FD95ADE" w14:textId="77777777" w:rsidR="00AD0A79" w:rsidRPr="00AD0A79" w:rsidRDefault="00AD0A79" w:rsidP="00AD0A79">
      <w:pPr>
        <w:pStyle w:val="Akapitzlist"/>
        <w:numPr>
          <w:ilvl w:val="1"/>
          <w:numId w:val="14"/>
        </w:numPr>
        <w:tabs>
          <w:tab w:val="left" w:pos="852"/>
        </w:tabs>
        <w:suppressAutoHyphens/>
        <w:autoSpaceDN w:val="0"/>
        <w:spacing w:after="0" w:line="276" w:lineRule="auto"/>
        <w:ind w:left="426" w:hanging="426"/>
        <w:contextualSpacing w:val="0"/>
        <w:jc w:val="both"/>
        <w:textAlignment w:val="baseline"/>
        <w:rPr>
          <w:rFonts w:cstheme="minorHAnsi"/>
        </w:rPr>
      </w:pPr>
      <w:r w:rsidRPr="00AD0A79">
        <w:rPr>
          <w:rFonts w:cstheme="minorHAnsi"/>
        </w:rPr>
        <w:t>Zgodnie z art. 28 ust. 3 RODO, Administrator przekazuje Podmiotowi Przetwarzającemu do przetwarzania dane osobowe wskazane w § 4 ust. 1 i ust. 2, a Podmiot Przetwarzający zobowiązuje się do ich przetwarzania zgodnego z prawem i niniejszą Umową.</w:t>
      </w:r>
    </w:p>
    <w:p w14:paraId="607FE2D8" w14:textId="77777777" w:rsidR="00AD0A79" w:rsidRPr="00AD0A79" w:rsidRDefault="00AD0A79" w:rsidP="00AD0A79">
      <w:pPr>
        <w:pStyle w:val="Standard"/>
        <w:numPr>
          <w:ilvl w:val="1"/>
          <w:numId w:val="14"/>
        </w:numPr>
        <w:tabs>
          <w:tab w:val="left" w:pos="852"/>
        </w:tabs>
        <w:spacing w:line="276" w:lineRule="auto"/>
        <w:ind w:left="426" w:hanging="426"/>
        <w:jc w:val="both"/>
        <w:rPr>
          <w:rFonts w:asciiTheme="minorHAnsi" w:hAnsiTheme="minorHAnsi" w:cstheme="minorHAnsi"/>
          <w:sz w:val="22"/>
          <w:szCs w:val="22"/>
        </w:rPr>
      </w:pPr>
      <w:r w:rsidRPr="00AD0A79">
        <w:rPr>
          <w:rFonts w:asciiTheme="minorHAnsi" w:hAnsiTheme="minorHAnsi" w:cstheme="minorHAnsi"/>
          <w:sz w:val="22"/>
          <w:szCs w:val="22"/>
        </w:rPr>
        <w:lastRenderedPageBreak/>
        <w:t>Podmiot Przetwarzający może przetwarzać dane osobowe wyłącznie w zakresie i celu przewidzianym w Umowie Głównej niniejszej Umowie, oraz zgodnie z innymi udokumentowanymi pisemnymi poleceniami Administratora.</w:t>
      </w:r>
    </w:p>
    <w:p w14:paraId="252E5D66" w14:textId="77777777" w:rsidR="00AD0A79" w:rsidRPr="00AD0A79" w:rsidRDefault="00AD0A79" w:rsidP="00AD0A79">
      <w:pPr>
        <w:pStyle w:val="Standard"/>
        <w:spacing w:line="276" w:lineRule="auto"/>
        <w:jc w:val="center"/>
        <w:rPr>
          <w:rFonts w:asciiTheme="minorHAnsi" w:hAnsiTheme="minorHAnsi" w:cstheme="minorHAnsi"/>
          <w:b/>
          <w:sz w:val="22"/>
          <w:szCs w:val="22"/>
        </w:rPr>
      </w:pPr>
    </w:p>
    <w:p w14:paraId="7EC1DF3A" w14:textId="77777777" w:rsidR="00AD0A79" w:rsidRPr="00AD0A79" w:rsidRDefault="00AD0A79" w:rsidP="00AD0A79">
      <w:pPr>
        <w:pStyle w:val="Standard"/>
        <w:spacing w:line="276" w:lineRule="auto"/>
        <w:jc w:val="center"/>
        <w:rPr>
          <w:rFonts w:asciiTheme="minorHAnsi" w:hAnsiTheme="minorHAnsi" w:cstheme="minorHAnsi"/>
          <w:sz w:val="22"/>
          <w:szCs w:val="22"/>
        </w:rPr>
      </w:pPr>
      <w:commentRangeStart w:id="1"/>
      <w:r w:rsidRPr="00AD0A79">
        <w:rPr>
          <w:rFonts w:asciiTheme="minorHAnsi" w:hAnsiTheme="minorHAnsi" w:cstheme="minorHAnsi"/>
          <w:b/>
          <w:sz w:val="22"/>
          <w:szCs w:val="22"/>
        </w:rPr>
        <w:t>§ 4</w:t>
      </w:r>
    </w:p>
    <w:p w14:paraId="6E9DB7B8" w14:textId="77777777" w:rsidR="00AD0A79" w:rsidRPr="00AD0A79" w:rsidRDefault="00AD0A79" w:rsidP="00AD0A79">
      <w:pPr>
        <w:pStyle w:val="Standard"/>
        <w:numPr>
          <w:ilvl w:val="0"/>
          <w:numId w:val="26"/>
        </w:numPr>
        <w:spacing w:line="276" w:lineRule="auto"/>
        <w:rPr>
          <w:rFonts w:asciiTheme="minorHAnsi" w:hAnsiTheme="minorHAnsi" w:cstheme="minorHAnsi"/>
          <w:vanish/>
          <w:sz w:val="22"/>
          <w:szCs w:val="22"/>
        </w:rPr>
      </w:pPr>
    </w:p>
    <w:p w14:paraId="339DED3B" w14:textId="77777777" w:rsidR="00AD0A79" w:rsidRPr="00AD0A79" w:rsidRDefault="00AD0A79" w:rsidP="00AD0A79">
      <w:pPr>
        <w:pStyle w:val="Standard"/>
        <w:numPr>
          <w:ilvl w:val="0"/>
          <w:numId w:val="15"/>
        </w:numPr>
        <w:spacing w:line="276" w:lineRule="auto"/>
        <w:rPr>
          <w:rFonts w:asciiTheme="minorHAnsi" w:hAnsiTheme="minorHAnsi" w:cstheme="minorHAnsi"/>
          <w:vanish/>
          <w:sz w:val="22"/>
          <w:szCs w:val="22"/>
        </w:rPr>
      </w:pPr>
    </w:p>
    <w:p w14:paraId="4CA2ACC0" w14:textId="77777777" w:rsidR="00AD0A79" w:rsidRPr="00AD0A79" w:rsidRDefault="00AD0A79" w:rsidP="00AD0A79">
      <w:pPr>
        <w:pStyle w:val="Akapitzlist"/>
        <w:numPr>
          <w:ilvl w:val="1"/>
          <w:numId w:val="15"/>
        </w:numPr>
        <w:tabs>
          <w:tab w:val="left" w:pos="852"/>
        </w:tabs>
        <w:suppressAutoHyphens/>
        <w:autoSpaceDN w:val="0"/>
        <w:spacing w:after="0" w:line="276" w:lineRule="auto"/>
        <w:ind w:left="426" w:hanging="426"/>
        <w:contextualSpacing w:val="0"/>
        <w:textAlignment w:val="baseline"/>
        <w:rPr>
          <w:rFonts w:cstheme="minorHAnsi"/>
        </w:rPr>
      </w:pPr>
      <w:r w:rsidRPr="00AD0A79">
        <w:rPr>
          <w:rFonts w:cstheme="minorHAnsi"/>
          <w:shd w:val="clear" w:color="auto" w:fill="FFFF00"/>
        </w:rPr>
        <w:t>Dane osobowe przetwarzane przez Podmiot przetwarzający,  określa się w zakresie:</w:t>
      </w:r>
    </w:p>
    <w:p w14:paraId="17CA240F" w14:textId="77777777" w:rsidR="00AD0A79" w:rsidRPr="00AD0A79" w:rsidRDefault="00AD0A79" w:rsidP="00AD0A79">
      <w:pPr>
        <w:pStyle w:val="Akapitzlist"/>
        <w:numPr>
          <w:ilvl w:val="2"/>
          <w:numId w:val="16"/>
        </w:numPr>
        <w:suppressAutoHyphens/>
        <w:autoSpaceDN w:val="0"/>
        <w:spacing w:after="0" w:line="276" w:lineRule="auto"/>
        <w:ind w:hanging="294"/>
        <w:contextualSpacing w:val="0"/>
        <w:textAlignment w:val="baseline"/>
        <w:rPr>
          <w:rFonts w:cstheme="minorHAnsi"/>
        </w:rPr>
      </w:pPr>
      <w:r w:rsidRPr="00AD0A79">
        <w:rPr>
          <w:rFonts w:cstheme="minorHAnsi"/>
          <w:shd w:val="clear" w:color="auto" w:fill="FFFF00"/>
        </w:rPr>
        <w:t>Imię i nazwisko</w:t>
      </w:r>
    </w:p>
    <w:p w14:paraId="40D612EA" w14:textId="77777777" w:rsidR="00AD0A79" w:rsidRPr="00AD0A79" w:rsidRDefault="00AD0A79" w:rsidP="00AD0A79">
      <w:pPr>
        <w:pStyle w:val="Akapitzlist"/>
        <w:numPr>
          <w:ilvl w:val="2"/>
          <w:numId w:val="16"/>
        </w:numPr>
        <w:suppressAutoHyphens/>
        <w:autoSpaceDN w:val="0"/>
        <w:spacing w:after="0" w:line="276" w:lineRule="auto"/>
        <w:ind w:hanging="294"/>
        <w:contextualSpacing w:val="0"/>
        <w:textAlignment w:val="baseline"/>
        <w:rPr>
          <w:rFonts w:cstheme="minorHAnsi"/>
        </w:rPr>
      </w:pPr>
    </w:p>
    <w:p w14:paraId="6FA06F13" w14:textId="77777777" w:rsidR="00AD0A79" w:rsidRPr="00AD0A79" w:rsidRDefault="00AD0A79" w:rsidP="00AD0A79">
      <w:pPr>
        <w:pStyle w:val="Akapitzlist"/>
        <w:numPr>
          <w:ilvl w:val="2"/>
          <w:numId w:val="16"/>
        </w:numPr>
        <w:suppressAutoHyphens/>
        <w:autoSpaceDN w:val="0"/>
        <w:spacing w:after="0" w:line="276" w:lineRule="auto"/>
        <w:ind w:hanging="294"/>
        <w:contextualSpacing w:val="0"/>
        <w:textAlignment w:val="baseline"/>
        <w:rPr>
          <w:rFonts w:cstheme="minorHAnsi"/>
        </w:rPr>
      </w:pPr>
      <w:r w:rsidRPr="00AD0A79">
        <w:rPr>
          <w:rFonts w:cstheme="minorHAnsi"/>
          <w:shd w:val="clear" w:color="auto" w:fill="FFFF00"/>
        </w:rPr>
        <w:t>..</w:t>
      </w:r>
    </w:p>
    <w:p w14:paraId="78D22475" w14:textId="77777777" w:rsidR="00AD0A79" w:rsidRPr="00AD0A79" w:rsidRDefault="00AD0A79" w:rsidP="00AD0A79">
      <w:pPr>
        <w:pStyle w:val="Akapitzlist"/>
        <w:numPr>
          <w:ilvl w:val="2"/>
          <w:numId w:val="16"/>
        </w:numPr>
        <w:suppressAutoHyphens/>
        <w:autoSpaceDN w:val="0"/>
        <w:spacing w:after="0" w:line="276" w:lineRule="auto"/>
        <w:ind w:hanging="294"/>
        <w:contextualSpacing w:val="0"/>
        <w:textAlignment w:val="baseline"/>
        <w:rPr>
          <w:rFonts w:cstheme="minorHAnsi"/>
        </w:rPr>
      </w:pPr>
      <w:r w:rsidRPr="00AD0A79">
        <w:rPr>
          <w:rFonts w:cstheme="minorHAnsi"/>
          <w:shd w:val="clear" w:color="auto" w:fill="FFFF00"/>
        </w:rPr>
        <w:t>..</w:t>
      </w:r>
    </w:p>
    <w:p w14:paraId="30CDA6BF" w14:textId="77777777" w:rsidR="00AD0A79" w:rsidRPr="00AD0A79" w:rsidRDefault="00AD0A79" w:rsidP="00AD0A79">
      <w:pPr>
        <w:pStyle w:val="Akapitzlist"/>
        <w:numPr>
          <w:ilvl w:val="2"/>
          <w:numId w:val="16"/>
        </w:numPr>
        <w:suppressAutoHyphens/>
        <w:autoSpaceDN w:val="0"/>
        <w:spacing w:after="0" w:line="276" w:lineRule="auto"/>
        <w:ind w:hanging="294"/>
        <w:contextualSpacing w:val="0"/>
        <w:textAlignment w:val="baseline"/>
        <w:rPr>
          <w:rFonts w:cstheme="minorHAnsi"/>
        </w:rPr>
      </w:pPr>
      <w:r w:rsidRPr="00AD0A79">
        <w:rPr>
          <w:rFonts w:cstheme="minorHAnsi"/>
          <w:shd w:val="clear" w:color="auto" w:fill="FFFF00"/>
        </w:rPr>
        <w:t>.</w:t>
      </w:r>
    </w:p>
    <w:p w14:paraId="5C82CC2B" w14:textId="77777777" w:rsidR="00AD0A79" w:rsidRPr="00AD0A79" w:rsidRDefault="00AD0A79" w:rsidP="00AD0A79">
      <w:pPr>
        <w:pStyle w:val="Akapitzlist"/>
        <w:numPr>
          <w:ilvl w:val="1"/>
          <w:numId w:val="15"/>
        </w:numPr>
        <w:tabs>
          <w:tab w:val="left" w:pos="852"/>
        </w:tabs>
        <w:suppressAutoHyphens/>
        <w:autoSpaceDN w:val="0"/>
        <w:spacing w:after="0" w:line="276" w:lineRule="auto"/>
        <w:ind w:left="426" w:hanging="426"/>
        <w:contextualSpacing w:val="0"/>
        <w:textAlignment w:val="baseline"/>
        <w:rPr>
          <w:rFonts w:cstheme="minorHAnsi"/>
        </w:rPr>
      </w:pPr>
      <w:r w:rsidRPr="00AD0A79">
        <w:rPr>
          <w:rFonts w:cstheme="minorHAnsi"/>
          <w:shd w:val="clear" w:color="auto" w:fill="FFFF00"/>
        </w:rPr>
        <w:t>Kategorie osób, których dane dotyczą, to:</w:t>
      </w:r>
    </w:p>
    <w:p w14:paraId="20DF8535" w14:textId="77777777" w:rsidR="00AD0A79" w:rsidRPr="00AD0A79" w:rsidRDefault="00AD0A79" w:rsidP="00AD0A79">
      <w:pPr>
        <w:pStyle w:val="Akapitzlist"/>
        <w:numPr>
          <w:ilvl w:val="0"/>
          <w:numId w:val="27"/>
        </w:numPr>
        <w:suppressAutoHyphens/>
        <w:autoSpaceDN w:val="0"/>
        <w:spacing w:after="0" w:line="276" w:lineRule="auto"/>
        <w:contextualSpacing w:val="0"/>
        <w:textAlignment w:val="baseline"/>
        <w:rPr>
          <w:rFonts w:cstheme="minorHAnsi"/>
        </w:rPr>
      </w:pPr>
      <w:r w:rsidRPr="00AD0A79">
        <w:rPr>
          <w:rFonts w:cstheme="minorHAnsi"/>
          <w:shd w:val="clear" w:color="auto" w:fill="FFFF00"/>
        </w:rPr>
        <w:t>Pracownicy ………………..</w:t>
      </w:r>
    </w:p>
    <w:p w14:paraId="3A061833" w14:textId="77777777" w:rsidR="00AD0A79" w:rsidRPr="00AD0A79" w:rsidRDefault="00AD0A79" w:rsidP="00AD0A79">
      <w:pPr>
        <w:pStyle w:val="Akapitzlist"/>
        <w:numPr>
          <w:ilvl w:val="0"/>
          <w:numId w:val="17"/>
        </w:numPr>
        <w:suppressAutoHyphens/>
        <w:autoSpaceDN w:val="0"/>
        <w:spacing w:after="0" w:line="276" w:lineRule="auto"/>
        <w:contextualSpacing w:val="0"/>
        <w:textAlignment w:val="baseline"/>
        <w:rPr>
          <w:rFonts w:cstheme="minorHAnsi"/>
        </w:rPr>
      </w:pPr>
      <w:r w:rsidRPr="00AD0A79">
        <w:rPr>
          <w:rFonts w:cstheme="minorHAnsi"/>
          <w:shd w:val="clear" w:color="auto" w:fill="FFFF00"/>
        </w:rPr>
        <w:t>…………………………..</w:t>
      </w:r>
      <w:commentRangeEnd w:id="1"/>
      <w:r w:rsidR="00DE558F">
        <w:rPr>
          <w:rStyle w:val="Odwoaniedokomentarza"/>
          <w:rFonts w:ascii="Liberation Serif" w:eastAsia="NSimSun" w:hAnsi="Liberation Serif" w:cs="Mangal"/>
          <w:kern w:val="3"/>
          <w:lang w:eastAsia="zh-CN" w:bidi="hi-IN"/>
        </w:rPr>
        <w:commentReference w:id="1"/>
      </w:r>
    </w:p>
    <w:p w14:paraId="16DB1D1E" w14:textId="77777777" w:rsidR="00AD0A79" w:rsidRPr="00AD0A79" w:rsidRDefault="00AD0A79" w:rsidP="00AD0A79">
      <w:pPr>
        <w:pStyle w:val="Akapitzlist"/>
        <w:numPr>
          <w:ilvl w:val="1"/>
          <w:numId w:val="15"/>
        </w:numPr>
        <w:tabs>
          <w:tab w:val="left" w:pos="852"/>
        </w:tabs>
        <w:suppressAutoHyphens/>
        <w:autoSpaceDN w:val="0"/>
        <w:spacing w:after="0" w:line="276" w:lineRule="auto"/>
        <w:ind w:left="426" w:hanging="426"/>
        <w:contextualSpacing w:val="0"/>
        <w:textAlignment w:val="baseline"/>
        <w:rPr>
          <w:rFonts w:cstheme="minorHAnsi"/>
        </w:rPr>
      </w:pPr>
      <w:r w:rsidRPr="00AD0A79">
        <w:rPr>
          <w:rFonts w:cstheme="minorHAnsi"/>
        </w:rPr>
        <w:t xml:space="preserve">Dane osobowe będą przez Podmiot Przetwarzający przetwarzane w formie papierowej </w:t>
      </w:r>
      <w:r w:rsidRPr="00AD0A79">
        <w:rPr>
          <w:rFonts w:cstheme="minorHAnsi"/>
        </w:rPr>
        <w:br/>
        <w:t>i elektronicznej.</w:t>
      </w:r>
    </w:p>
    <w:p w14:paraId="6EF8D167" w14:textId="77777777" w:rsidR="00AD0A79" w:rsidRPr="00AD0A79" w:rsidRDefault="00AD0A79" w:rsidP="00AD0A79">
      <w:pPr>
        <w:pStyle w:val="Standard"/>
        <w:spacing w:line="276" w:lineRule="auto"/>
        <w:jc w:val="center"/>
        <w:rPr>
          <w:rFonts w:asciiTheme="minorHAnsi" w:hAnsiTheme="minorHAnsi" w:cstheme="minorHAnsi"/>
          <w:sz w:val="22"/>
          <w:szCs w:val="22"/>
        </w:rPr>
      </w:pPr>
      <w:r w:rsidRPr="00AD0A79">
        <w:rPr>
          <w:rFonts w:asciiTheme="minorHAnsi" w:hAnsiTheme="minorHAnsi" w:cstheme="minorHAnsi"/>
          <w:b/>
          <w:sz w:val="22"/>
          <w:szCs w:val="22"/>
        </w:rPr>
        <w:t>§ 5</w:t>
      </w:r>
    </w:p>
    <w:p w14:paraId="5A863D86" w14:textId="77777777" w:rsidR="00AD0A79" w:rsidRPr="00AD0A79" w:rsidRDefault="00AD0A79" w:rsidP="00AD0A79">
      <w:pPr>
        <w:pStyle w:val="Standard"/>
        <w:spacing w:line="276" w:lineRule="auto"/>
        <w:jc w:val="center"/>
        <w:rPr>
          <w:rFonts w:asciiTheme="minorHAnsi" w:hAnsiTheme="minorHAnsi" w:cstheme="minorHAnsi"/>
          <w:sz w:val="22"/>
          <w:szCs w:val="22"/>
        </w:rPr>
      </w:pPr>
      <w:r w:rsidRPr="00AD0A79">
        <w:rPr>
          <w:rFonts w:asciiTheme="minorHAnsi" w:hAnsiTheme="minorHAnsi" w:cstheme="minorHAnsi"/>
          <w:b/>
          <w:sz w:val="22"/>
          <w:szCs w:val="22"/>
        </w:rPr>
        <w:t>ZABEZPIECZENIA</w:t>
      </w:r>
    </w:p>
    <w:p w14:paraId="6AF3271A" w14:textId="77777777" w:rsidR="00AD0A79" w:rsidRPr="00AD0A79" w:rsidRDefault="00AD0A79" w:rsidP="00AD0A79">
      <w:pPr>
        <w:pStyle w:val="Akapitzlist"/>
        <w:numPr>
          <w:ilvl w:val="0"/>
          <w:numId w:val="28"/>
        </w:numPr>
        <w:suppressAutoHyphens/>
        <w:autoSpaceDN w:val="0"/>
        <w:spacing w:after="0" w:line="276" w:lineRule="auto"/>
        <w:ind w:left="426" w:hanging="426"/>
        <w:contextualSpacing w:val="0"/>
        <w:jc w:val="both"/>
        <w:textAlignment w:val="baseline"/>
        <w:rPr>
          <w:rFonts w:cstheme="minorHAnsi"/>
        </w:rPr>
      </w:pPr>
      <w:r w:rsidRPr="00AD0A79">
        <w:rPr>
          <w:rFonts w:cstheme="minorHAnsi"/>
        </w:rPr>
        <w:t>Przed przetwarzaniem danych osobowych Podmiot Przetwarzający podejmuje środki zabezpieczające dane osobowe, o których mowa w art. 32 RODO.</w:t>
      </w:r>
    </w:p>
    <w:p w14:paraId="0D300018" w14:textId="77777777" w:rsidR="00AD0A79" w:rsidRPr="00AD0A79" w:rsidRDefault="00AD0A79" w:rsidP="00AD0A79">
      <w:pPr>
        <w:pStyle w:val="Akapitzlist"/>
        <w:numPr>
          <w:ilvl w:val="0"/>
          <w:numId w:val="18"/>
        </w:numPr>
        <w:suppressAutoHyphens/>
        <w:autoSpaceDN w:val="0"/>
        <w:spacing w:after="0" w:line="276" w:lineRule="auto"/>
        <w:ind w:left="426" w:hanging="426"/>
        <w:contextualSpacing w:val="0"/>
        <w:jc w:val="both"/>
        <w:textAlignment w:val="baseline"/>
        <w:rPr>
          <w:rFonts w:cstheme="minorHAnsi"/>
        </w:rPr>
      </w:pPr>
      <w:r w:rsidRPr="00AD0A79">
        <w:rPr>
          <w:rFonts w:cstheme="minorHAnsi"/>
        </w:rPr>
        <w:t>Podmiot przetwarzający uwzględniając stan wiedzy technicznej, koszt wdrażania oraz charakter, zakres, kontekst i cele przetwarzania oraz ryzyko naruszenia praw lub wolności osób fizycznych o różnym prawdopodobieństwie wystąpienia i wadze zagrożenia, obowiązany jest zastosować środki techniczne i organizacyjne zapewniające ochronę przetwarzanych danych osobowych, aby zapewnić stopień bezpieczeństwa odpowiadający temu ryzyku. Podmiot Przetwarzający powinien odpowiednio udokumentować zastosowanie tych środków.</w:t>
      </w:r>
    </w:p>
    <w:p w14:paraId="05803EB6" w14:textId="77777777" w:rsidR="00AD0A79" w:rsidRPr="00AD0A79" w:rsidRDefault="00AD0A79" w:rsidP="00AD0A79">
      <w:pPr>
        <w:pStyle w:val="Akapitzlist"/>
        <w:numPr>
          <w:ilvl w:val="0"/>
          <w:numId w:val="18"/>
        </w:numPr>
        <w:suppressAutoHyphens/>
        <w:autoSpaceDN w:val="0"/>
        <w:spacing w:after="0" w:line="276" w:lineRule="auto"/>
        <w:ind w:left="426" w:hanging="426"/>
        <w:contextualSpacing w:val="0"/>
        <w:jc w:val="both"/>
        <w:textAlignment w:val="baseline"/>
        <w:rPr>
          <w:rFonts w:cstheme="minorHAnsi"/>
        </w:rPr>
      </w:pPr>
      <w:r w:rsidRPr="00AD0A79">
        <w:rPr>
          <w:rFonts w:cstheme="minorHAnsi"/>
        </w:rPr>
        <w:t xml:space="preserve">Podmiot przetwarzający obowiązany jest prowadzić rejestr wszystkich kategorii czynności przetwarzania dokonywanych w imieniu Administratora, o którym mowa w art. 30 ust. 2 RODO </w:t>
      </w:r>
      <w:r w:rsidRPr="00AD0A79">
        <w:rPr>
          <w:rFonts w:cstheme="minorHAnsi"/>
        </w:rPr>
        <w:br/>
        <w:t>i udostępniać go Administratorowi na jego żądanie, chyba że Podmiot Przetwarzający jest zwolniony z tego obowiązku na podstawie art. 30 ust. 5 RODO.</w:t>
      </w:r>
    </w:p>
    <w:p w14:paraId="23F2831E" w14:textId="33A703B9" w:rsidR="00AD0A79" w:rsidRPr="00AD0A79" w:rsidRDefault="00AD0A79" w:rsidP="00AD0A79">
      <w:pPr>
        <w:pStyle w:val="Akapitzlist"/>
        <w:numPr>
          <w:ilvl w:val="0"/>
          <w:numId w:val="18"/>
        </w:numPr>
        <w:suppressAutoHyphens/>
        <w:autoSpaceDN w:val="0"/>
        <w:spacing w:after="0" w:line="276" w:lineRule="auto"/>
        <w:ind w:left="426" w:hanging="426"/>
        <w:contextualSpacing w:val="0"/>
        <w:jc w:val="both"/>
        <w:textAlignment w:val="baseline"/>
        <w:rPr>
          <w:rFonts w:cstheme="minorHAnsi"/>
        </w:rPr>
      </w:pPr>
      <w:r w:rsidRPr="00AD0A79">
        <w:rPr>
          <w:rFonts w:cstheme="minorHAnsi"/>
        </w:rPr>
        <w:t>Podmiot przetwarzający zobowiązuje się do tego, by każda osoba fizyczna działająca z upoważnienia Podmiotu Przetwarzającego, która ma dostęp do danych osobowych, przetwarzała je wyłącznie na polecenie Administratora w celach i zakresie przewidzianym w Umowie oraz zapewnia, aby osoby mające dostęp do przetwarzanych danych osobowych zachowały je oraz sposoby zabezpieczeń w tajemnicy, przy czym obowiązek zachowania tajemnicy istnieje również po zakończeniu realizacji usługi oraz ustaniu zatrudnienia w Podmiocie Przetwarzającym.</w:t>
      </w:r>
    </w:p>
    <w:p w14:paraId="299CD5D0" w14:textId="77777777" w:rsidR="00AD0A79" w:rsidRPr="00AD0A79" w:rsidRDefault="00AD0A79" w:rsidP="00AD0A79">
      <w:pPr>
        <w:pStyle w:val="Standard"/>
        <w:spacing w:line="276" w:lineRule="auto"/>
        <w:ind w:left="426" w:hanging="426"/>
        <w:jc w:val="center"/>
        <w:rPr>
          <w:rFonts w:asciiTheme="minorHAnsi" w:hAnsiTheme="minorHAnsi" w:cstheme="minorHAnsi"/>
          <w:sz w:val="22"/>
          <w:szCs w:val="22"/>
        </w:rPr>
      </w:pPr>
      <w:r w:rsidRPr="00AD0A79">
        <w:rPr>
          <w:rFonts w:asciiTheme="minorHAnsi" w:hAnsiTheme="minorHAnsi" w:cstheme="minorHAnsi"/>
          <w:b/>
          <w:sz w:val="22"/>
          <w:szCs w:val="22"/>
        </w:rPr>
        <w:t>§ 6</w:t>
      </w:r>
    </w:p>
    <w:p w14:paraId="00C36415" w14:textId="77777777" w:rsidR="00AD0A79" w:rsidRPr="00AD0A79" w:rsidRDefault="00AD0A79" w:rsidP="00AD0A79">
      <w:pPr>
        <w:pStyle w:val="Akapitzlist"/>
        <w:numPr>
          <w:ilvl w:val="1"/>
          <w:numId w:val="19"/>
        </w:numPr>
        <w:tabs>
          <w:tab w:val="left" w:pos="852"/>
        </w:tabs>
        <w:suppressAutoHyphens/>
        <w:autoSpaceDN w:val="0"/>
        <w:spacing w:after="0" w:line="276" w:lineRule="auto"/>
        <w:ind w:left="426" w:hanging="426"/>
        <w:contextualSpacing w:val="0"/>
        <w:jc w:val="both"/>
        <w:textAlignment w:val="baseline"/>
        <w:rPr>
          <w:rFonts w:cstheme="minorHAnsi"/>
        </w:rPr>
      </w:pPr>
      <w:bookmarkStart w:id="2" w:name="_Hlk494643311"/>
      <w:r w:rsidRPr="00AD0A79">
        <w:rPr>
          <w:rFonts w:cstheme="minorHAnsi"/>
        </w:rPr>
        <w:t xml:space="preserve">Podmiot Przetwarzający zobowiązuje się </w:t>
      </w:r>
      <w:bookmarkEnd w:id="2"/>
      <w:r w:rsidRPr="00AD0A79">
        <w:rPr>
          <w:rFonts w:cstheme="minorHAnsi"/>
        </w:rPr>
        <w:t xml:space="preserve">pomagać Administratorowi w wywiązywaniu się </w:t>
      </w:r>
      <w:r w:rsidRPr="00AD0A79">
        <w:rPr>
          <w:rFonts w:cstheme="minorHAnsi"/>
        </w:rPr>
        <w:br/>
        <w:t>z obowiązków określonych w art. 32-34 RODO.</w:t>
      </w:r>
    </w:p>
    <w:p w14:paraId="62E33319" w14:textId="77777777" w:rsidR="00AD0A79" w:rsidRPr="00AD0A79" w:rsidRDefault="00AD0A79" w:rsidP="00AD0A79">
      <w:pPr>
        <w:pStyle w:val="Standard"/>
        <w:numPr>
          <w:ilvl w:val="1"/>
          <w:numId w:val="19"/>
        </w:numPr>
        <w:tabs>
          <w:tab w:val="left" w:pos="852"/>
        </w:tabs>
        <w:spacing w:line="276" w:lineRule="auto"/>
        <w:ind w:left="426" w:hanging="426"/>
        <w:jc w:val="both"/>
        <w:rPr>
          <w:rFonts w:asciiTheme="minorHAnsi" w:hAnsiTheme="minorHAnsi" w:cstheme="minorHAnsi"/>
          <w:sz w:val="22"/>
          <w:szCs w:val="22"/>
        </w:rPr>
      </w:pPr>
      <w:r w:rsidRPr="00AD0A79">
        <w:rPr>
          <w:rFonts w:asciiTheme="minorHAnsi" w:hAnsiTheme="minorHAnsi" w:cstheme="minorHAnsi"/>
          <w:sz w:val="22"/>
          <w:szCs w:val="22"/>
        </w:rPr>
        <w:t>W sytuacji podejrzenia naruszenia ochrony danych osobowych, Podmiot Przetwarzający zobowiązuje się</w:t>
      </w:r>
      <w:bookmarkStart w:id="3" w:name="_Hlk494643819"/>
      <w:r w:rsidRPr="00AD0A79">
        <w:rPr>
          <w:rFonts w:asciiTheme="minorHAnsi" w:hAnsiTheme="minorHAnsi" w:cstheme="minorHAnsi"/>
          <w:sz w:val="22"/>
          <w:szCs w:val="22"/>
        </w:rPr>
        <w:t xml:space="preserve"> do:</w:t>
      </w:r>
    </w:p>
    <w:p w14:paraId="412C2C23" w14:textId="77777777" w:rsidR="00AD0A79" w:rsidRPr="00AD0A79" w:rsidRDefault="00AD0A79" w:rsidP="00AD0A79">
      <w:pPr>
        <w:pStyle w:val="Standard"/>
        <w:numPr>
          <w:ilvl w:val="0"/>
          <w:numId w:val="29"/>
        </w:numPr>
        <w:tabs>
          <w:tab w:val="left" w:pos="1418"/>
          <w:tab w:val="left" w:pos="1843"/>
        </w:tabs>
        <w:spacing w:line="276" w:lineRule="auto"/>
        <w:ind w:left="709" w:hanging="283"/>
        <w:jc w:val="both"/>
        <w:rPr>
          <w:rFonts w:asciiTheme="minorHAnsi" w:hAnsiTheme="minorHAnsi" w:cstheme="minorHAnsi"/>
          <w:sz w:val="22"/>
          <w:szCs w:val="22"/>
        </w:rPr>
      </w:pPr>
      <w:r w:rsidRPr="00AD0A79">
        <w:rPr>
          <w:rFonts w:asciiTheme="minorHAnsi" w:hAnsiTheme="minorHAnsi" w:cstheme="minorHAnsi"/>
          <w:sz w:val="22"/>
          <w:szCs w:val="22"/>
        </w:rPr>
        <w:t xml:space="preserve">przekazania Administratorowi informacji dotyczących naruszenia ochrony danych osobowych </w:t>
      </w:r>
      <w:r w:rsidRPr="00AD0A79">
        <w:rPr>
          <w:rFonts w:asciiTheme="minorHAnsi" w:hAnsiTheme="minorHAnsi" w:cstheme="minorHAnsi"/>
          <w:sz w:val="22"/>
          <w:szCs w:val="22"/>
        </w:rPr>
        <w:br/>
        <w:t>w ciągu 24 godzin od jego wykrycia, w tym informacji, o których mowa w art. 33 ust. 3 RODO,</w:t>
      </w:r>
    </w:p>
    <w:p w14:paraId="56A608CA" w14:textId="77777777" w:rsidR="00AD0A79" w:rsidRPr="00AD0A79" w:rsidRDefault="00AD0A79" w:rsidP="00AD0A79">
      <w:pPr>
        <w:pStyle w:val="Standard"/>
        <w:numPr>
          <w:ilvl w:val="0"/>
          <w:numId w:val="20"/>
        </w:numPr>
        <w:tabs>
          <w:tab w:val="left" w:pos="1418"/>
          <w:tab w:val="left" w:pos="1843"/>
        </w:tabs>
        <w:spacing w:line="276" w:lineRule="auto"/>
        <w:ind w:left="709" w:hanging="283"/>
        <w:jc w:val="both"/>
        <w:rPr>
          <w:rFonts w:asciiTheme="minorHAnsi" w:hAnsiTheme="minorHAnsi" w:cstheme="minorHAnsi"/>
          <w:sz w:val="22"/>
          <w:szCs w:val="22"/>
        </w:rPr>
      </w:pPr>
      <w:r w:rsidRPr="00AD0A79">
        <w:rPr>
          <w:rFonts w:asciiTheme="minorHAnsi" w:hAnsiTheme="minorHAnsi" w:cstheme="minorHAnsi"/>
          <w:sz w:val="22"/>
          <w:szCs w:val="22"/>
        </w:rPr>
        <w:t>przekazania Administratorowi – na jego żądanie – wszystkich informacji niezbędnych do zawiadomienia osoby, której dane dotyczą, zgodnie z art. 34 ust. 3 RODO, w ciągu 48 godzin od wykrycia zdarzenia stanowiącego naruszenie ochrony danych osobowych.</w:t>
      </w:r>
      <w:bookmarkEnd w:id="3"/>
    </w:p>
    <w:p w14:paraId="3AAC1190" w14:textId="77777777" w:rsidR="00AD0A79" w:rsidRPr="00AD0A79" w:rsidRDefault="00AD0A79" w:rsidP="00AD0A79">
      <w:pPr>
        <w:pStyle w:val="Akapitzlist"/>
        <w:numPr>
          <w:ilvl w:val="1"/>
          <w:numId w:val="19"/>
        </w:numPr>
        <w:tabs>
          <w:tab w:val="left" w:pos="852"/>
        </w:tabs>
        <w:suppressAutoHyphens/>
        <w:autoSpaceDN w:val="0"/>
        <w:spacing w:after="0" w:line="276" w:lineRule="auto"/>
        <w:ind w:left="426" w:hanging="426"/>
        <w:contextualSpacing w:val="0"/>
        <w:jc w:val="both"/>
        <w:textAlignment w:val="baseline"/>
        <w:rPr>
          <w:rFonts w:cstheme="minorHAnsi"/>
        </w:rPr>
      </w:pPr>
      <w:r w:rsidRPr="00AD0A79">
        <w:rPr>
          <w:rFonts w:cstheme="minorHAnsi"/>
        </w:rPr>
        <w:lastRenderedPageBreak/>
        <w:t xml:space="preserve">Podmiot Przetwarzający zobowiązuje się pomagać Administratorowi poprzez odpowiednie środki techniczne i organizacyjne, w wywiązywaniu się z obowiązku odpowiadania na żądania osób, których dane dotyczą, w zakresie wykonywania ich praw określonych w art. 15-22 RODO. </w:t>
      </w:r>
      <w:r w:rsidRPr="00AD0A79">
        <w:rPr>
          <w:rFonts w:cstheme="minorHAnsi"/>
        </w:rPr>
        <w:br/>
        <w:t>W szczególności Podmiot Przetwarzający zobowiązuje się – na żądanie Administratora – do przygotowania i przekazania Administratorowi informacji potrzebnych do spełnienia żądania osoby, której dane dotyczą, w ciągu 3 dni od dnia otrzymania żądania Administratora.</w:t>
      </w:r>
    </w:p>
    <w:p w14:paraId="762A9587" w14:textId="77777777" w:rsidR="00AD0A79" w:rsidRPr="00AD0A79" w:rsidRDefault="00AD0A79" w:rsidP="00AD0A79">
      <w:pPr>
        <w:pStyle w:val="Akapitzlist"/>
        <w:numPr>
          <w:ilvl w:val="1"/>
          <w:numId w:val="19"/>
        </w:numPr>
        <w:tabs>
          <w:tab w:val="left" w:pos="852"/>
        </w:tabs>
        <w:suppressAutoHyphens/>
        <w:autoSpaceDN w:val="0"/>
        <w:spacing w:after="0" w:line="276" w:lineRule="auto"/>
        <w:ind w:left="426" w:hanging="426"/>
        <w:contextualSpacing w:val="0"/>
        <w:jc w:val="both"/>
        <w:textAlignment w:val="baseline"/>
        <w:rPr>
          <w:rFonts w:cstheme="minorHAnsi"/>
        </w:rPr>
      </w:pPr>
      <w:r w:rsidRPr="00AD0A79">
        <w:rPr>
          <w:rFonts w:cstheme="minorHAnsi"/>
        </w:rPr>
        <w:t>Strony ustalają, że podczas realizacji Umowy będą ze sobą ściśle współpracować, informując się wzajemnie o wszystkich okolicznościach mających lub mogących mieć wpływ na wykonanie przetwarzania danych osobowych w imieniu Administratora.</w:t>
      </w:r>
    </w:p>
    <w:p w14:paraId="5AB7628A" w14:textId="77777777" w:rsidR="00AD0A79" w:rsidRPr="00AD0A79" w:rsidRDefault="00AD0A79" w:rsidP="00AD0A79">
      <w:pPr>
        <w:pStyle w:val="Akapitzlist"/>
        <w:spacing w:after="0" w:line="276" w:lineRule="auto"/>
        <w:jc w:val="center"/>
        <w:rPr>
          <w:rFonts w:cstheme="minorHAnsi"/>
        </w:rPr>
      </w:pPr>
      <w:r w:rsidRPr="00AD0A79">
        <w:rPr>
          <w:rFonts w:cstheme="minorHAnsi"/>
          <w:b/>
        </w:rPr>
        <w:t>§ 7</w:t>
      </w:r>
    </w:p>
    <w:p w14:paraId="484C23C5" w14:textId="77777777" w:rsidR="00AD0A79" w:rsidRPr="00AD0A79" w:rsidRDefault="00AD0A79" w:rsidP="00AD0A79">
      <w:pPr>
        <w:pStyle w:val="Akapitzlist"/>
        <w:spacing w:after="0" w:line="276" w:lineRule="auto"/>
        <w:jc w:val="center"/>
        <w:rPr>
          <w:rFonts w:cstheme="minorHAnsi"/>
        </w:rPr>
      </w:pPr>
      <w:r w:rsidRPr="00AD0A79">
        <w:rPr>
          <w:rFonts w:cstheme="minorHAnsi"/>
          <w:b/>
          <w:bCs/>
          <w:color w:val="000000"/>
        </w:rPr>
        <w:t>KORZYSTANIE PRZEZ PODMIOT PRZETWARZAJĄCY</w:t>
      </w:r>
    </w:p>
    <w:p w14:paraId="2C051C07" w14:textId="77777777" w:rsidR="00AD0A79" w:rsidRPr="00AD0A79" w:rsidRDefault="00AD0A79" w:rsidP="00AD0A79">
      <w:pPr>
        <w:pStyle w:val="Akapitzlist"/>
        <w:spacing w:after="0" w:line="276" w:lineRule="auto"/>
        <w:jc w:val="center"/>
        <w:rPr>
          <w:rFonts w:cstheme="minorHAnsi"/>
        </w:rPr>
      </w:pPr>
      <w:r w:rsidRPr="00AD0A79">
        <w:rPr>
          <w:rFonts w:cstheme="minorHAnsi"/>
          <w:b/>
          <w:bCs/>
          <w:color w:val="000000"/>
        </w:rPr>
        <w:t>Z USŁUG INNEGO PODMIOTU PRZETWARZAJĄCEGO</w:t>
      </w:r>
    </w:p>
    <w:p w14:paraId="5B10FBC1" w14:textId="77777777" w:rsidR="00AD0A79" w:rsidRPr="00AD0A79" w:rsidRDefault="00AD0A79" w:rsidP="00AD0A79">
      <w:pPr>
        <w:pStyle w:val="Akapitzlist"/>
        <w:numPr>
          <w:ilvl w:val="3"/>
          <w:numId w:val="18"/>
        </w:numPr>
        <w:suppressAutoHyphens/>
        <w:autoSpaceDN w:val="0"/>
        <w:spacing w:after="0" w:line="276" w:lineRule="auto"/>
        <w:ind w:left="426" w:hanging="426"/>
        <w:contextualSpacing w:val="0"/>
        <w:jc w:val="both"/>
        <w:textAlignment w:val="baseline"/>
        <w:rPr>
          <w:rFonts w:cstheme="minorHAnsi"/>
        </w:rPr>
      </w:pPr>
      <w:commentRangeStart w:id="4"/>
      <w:r w:rsidRPr="00AD0A79">
        <w:rPr>
          <w:rFonts w:cstheme="minorHAnsi"/>
          <w:shd w:val="clear" w:color="auto" w:fill="FFFF00"/>
        </w:rPr>
        <w:t xml:space="preserve">Administrator nie wyraża zgody na korzystanie </w:t>
      </w:r>
      <w:r w:rsidRPr="00AD0A79">
        <w:rPr>
          <w:rFonts w:cstheme="minorHAnsi"/>
          <w:color w:val="000000"/>
          <w:shd w:val="clear" w:color="auto" w:fill="FFFF00"/>
        </w:rPr>
        <w:t>przez Podmiot przetwarzający z usług innego podmiotu przetwarzającego</w:t>
      </w:r>
    </w:p>
    <w:p w14:paraId="3596F255" w14:textId="77777777" w:rsidR="00AD0A79" w:rsidRPr="00AD0A79" w:rsidRDefault="00AD0A79" w:rsidP="00AD0A79">
      <w:pPr>
        <w:pStyle w:val="Akapitzlist"/>
        <w:spacing w:after="0" w:line="276" w:lineRule="auto"/>
        <w:ind w:left="426"/>
        <w:jc w:val="both"/>
        <w:rPr>
          <w:rFonts w:cstheme="minorHAnsi"/>
        </w:rPr>
      </w:pPr>
      <w:r w:rsidRPr="00AD0A79">
        <w:rPr>
          <w:rFonts w:cstheme="minorHAnsi"/>
          <w:color w:val="FF0000"/>
          <w:shd w:val="clear" w:color="auto" w:fill="FFFF00"/>
        </w:rPr>
        <w:t>lub</w:t>
      </w:r>
    </w:p>
    <w:p w14:paraId="7ADB6AD6" w14:textId="77777777" w:rsidR="00AD0A79" w:rsidRPr="00AD0A79" w:rsidRDefault="00AD0A79" w:rsidP="00AD0A79">
      <w:pPr>
        <w:pStyle w:val="Standard"/>
        <w:numPr>
          <w:ilvl w:val="0"/>
          <w:numId w:val="30"/>
        </w:numPr>
        <w:spacing w:line="276" w:lineRule="auto"/>
        <w:ind w:left="426" w:hanging="426"/>
        <w:jc w:val="both"/>
        <w:rPr>
          <w:rFonts w:asciiTheme="minorHAnsi" w:hAnsiTheme="minorHAnsi" w:cstheme="minorHAnsi"/>
          <w:sz w:val="22"/>
          <w:szCs w:val="22"/>
        </w:rPr>
      </w:pPr>
      <w:r w:rsidRPr="00AD0A79">
        <w:rPr>
          <w:rFonts w:asciiTheme="minorHAnsi" w:hAnsiTheme="minorHAnsi" w:cstheme="minorHAnsi"/>
          <w:color w:val="000000"/>
          <w:sz w:val="22"/>
          <w:szCs w:val="22"/>
          <w:shd w:val="clear" w:color="auto" w:fill="FFFF00"/>
        </w:rPr>
        <w:t>Administrator wyraża zgodę na korzystanie przez Podmiot przetwarzający z usług innego podmiotu przetwarzającego, po przedstawieniu wykazu tych podmiotów oraz czynności przetwarzania przez nich danych osobowych i spełnieniu przez te podmioty warunków określonych w art. 28 ust. 2 i 4 RODO. (Podmiot przetwarzający przedstawi załącznik nr 1 do Umowy)</w:t>
      </w:r>
      <w:commentRangeEnd w:id="4"/>
      <w:r w:rsidR="00DE558F">
        <w:rPr>
          <w:rStyle w:val="Odwoaniedokomentarza"/>
          <w:rFonts w:cs="Mangal"/>
        </w:rPr>
        <w:commentReference w:id="4"/>
      </w:r>
    </w:p>
    <w:p w14:paraId="4E9E8A47" w14:textId="77777777" w:rsidR="00AD0A79" w:rsidRPr="00AD0A79" w:rsidRDefault="00AD0A79" w:rsidP="00AD0A79">
      <w:pPr>
        <w:pStyle w:val="Standard"/>
        <w:numPr>
          <w:ilvl w:val="0"/>
          <w:numId w:val="21"/>
        </w:numPr>
        <w:spacing w:line="276" w:lineRule="auto"/>
        <w:ind w:left="426" w:hanging="426"/>
        <w:jc w:val="both"/>
        <w:rPr>
          <w:rFonts w:asciiTheme="minorHAnsi" w:hAnsiTheme="minorHAnsi" w:cstheme="minorHAnsi"/>
          <w:sz w:val="22"/>
          <w:szCs w:val="22"/>
        </w:rPr>
      </w:pPr>
      <w:r w:rsidRPr="00AD0A79">
        <w:rPr>
          <w:rFonts w:asciiTheme="minorHAnsi" w:hAnsiTheme="minorHAnsi" w:cstheme="minorHAnsi"/>
          <w:sz w:val="22"/>
          <w:szCs w:val="22"/>
        </w:rPr>
        <w:t>Administrator nie wyraża zgody, a obowiązek taki nie jest nałożony przez prawo Unii ani prawo krajowe, na przekazywanie przetwarzanych danych osobowych w jego imieniu do państwa trzeciego i organizacji międzynarodowych.</w:t>
      </w:r>
    </w:p>
    <w:p w14:paraId="332BAD6B" w14:textId="77777777" w:rsidR="00AD0A79" w:rsidRPr="00AD0A79" w:rsidRDefault="00AD0A79" w:rsidP="00AD0A79">
      <w:pPr>
        <w:pStyle w:val="Standard"/>
        <w:spacing w:line="276" w:lineRule="auto"/>
        <w:jc w:val="center"/>
        <w:rPr>
          <w:rFonts w:asciiTheme="minorHAnsi" w:hAnsiTheme="minorHAnsi" w:cstheme="minorHAnsi"/>
          <w:sz w:val="22"/>
          <w:szCs w:val="22"/>
        </w:rPr>
      </w:pPr>
      <w:r w:rsidRPr="00AD0A79">
        <w:rPr>
          <w:rFonts w:asciiTheme="minorHAnsi" w:hAnsiTheme="minorHAnsi" w:cstheme="minorHAnsi"/>
          <w:b/>
          <w:sz w:val="22"/>
          <w:szCs w:val="22"/>
        </w:rPr>
        <w:t>§ 8</w:t>
      </w:r>
    </w:p>
    <w:p w14:paraId="2DA8C3BB" w14:textId="77777777" w:rsidR="00AD0A79" w:rsidRPr="00AD0A79" w:rsidRDefault="00AD0A79" w:rsidP="00AD0A79">
      <w:pPr>
        <w:pStyle w:val="Standard"/>
        <w:spacing w:line="276" w:lineRule="auto"/>
        <w:jc w:val="center"/>
        <w:rPr>
          <w:rFonts w:asciiTheme="minorHAnsi" w:hAnsiTheme="minorHAnsi" w:cstheme="minorHAnsi"/>
          <w:sz w:val="22"/>
          <w:szCs w:val="22"/>
        </w:rPr>
      </w:pPr>
      <w:r w:rsidRPr="00AD0A79">
        <w:rPr>
          <w:rFonts w:asciiTheme="minorHAnsi" w:hAnsiTheme="minorHAnsi" w:cstheme="minorHAnsi"/>
          <w:b/>
          <w:sz w:val="22"/>
          <w:szCs w:val="22"/>
        </w:rPr>
        <w:t>AUDYTY</w:t>
      </w:r>
    </w:p>
    <w:p w14:paraId="3E6998F4" w14:textId="77777777" w:rsidR="00AD0A79" w:rsidRPr="00AD0A79" w:rsidRDefault="00AD0A79" w:rsidP="00AD0A79">
      <w:pPr>
        <w:pStyle w:val="Akapitzlist"/>
        <w:numPr>
          <w:ilvl w:val="0"/>
          <w:numId w:val="31"/>
        </w:numPr>
        <w:suppressAutoHyphens/>
        <w:autoSpaceDN w:val="0"/>
        <w:spacing w:after="0" w:line="276" w:lineRule="auto"/>
        <w:ind w:left="426" w:hanging="426"/>
        <w:contextualSpacing w:val="0"/>
        <w:jc w:val="both"/>
        <w:textAlignment w:val="baseline"/>
        <w:rPr>
          <w:rFonts w:cstheme="minorHAnsi"/>
        </w:rPr>
      </w:pPr>
      <w:r w:rsidRPr="00AD0A79">
        <w:rPr>
          <w:rFonts w:cstheme="minorHAnsi"/>
        </w:rPr>
        <w:t>Administrator jest uprawniony zgodnie z art. 28 ust 3 lit h RODO do weryfikacji przestrzegania zasad przetwarzania danych osobowych wynikających z RODO oraz niniejszej Umowy przez Podmiot Przetwarzający, poprzez prawo żądania udzielenia wszelkich informacji dotyczących przekazanych danych osobowych.</w:t>
      </w:r>
    </w:p>
    <w:p w14:paraId="741D8F12" w14:textId="21CF6C58" w:rsidR="00AD0A79" w:rsidRPr="00AD0A79" w:rsidRDefault="00AD0A79" w:rsidP="00AD0A79">
      <w:pPr>
        <w:pStyle w:val="Akapitzlist"/>
        <w:numPr>
          <w:ilvl w:val="0"/>
          <w:numId w:val="31"/>
        </w:numPr>
        <w:suppressAutoHyphens/>
        <w:autoSpaceDN w:val="0"/>
        <w:spacing w:after="0" w:line="276" w:lineRule="auto"/>
        <w:ind w:left="426" w:hanging="426"/>
        <w:contextualSpacing w:val="0"/>
        <w:jc w:val="both"/>
        <w:textAlignment w:val="baseline"/>
        <w:rPr>
          <w:rFonts w:cstheme="minorHAnsi"/>
        </w:rPr>
      </w:pPr>
      <w:r w:rsidRPr="00AD0A79">
        <w:rPr>
          <w:rFonts w:cstheme="minorHAnsi"/>
        </w:rPr>
        <w:t xml:space="preserve">Administrator ma także prawo przeprowadzania audytów lub inspekcji w Podmiocie Przetwarzającym </w:t>
      </w:r>
      <w:r w:rsidR="00DE558F">
        <w:rPr>
          <w:rFonts w:cstheme="minorHAnsi"/>
        </w:rPr>
        <w:br/>
      </w:r>
      <w:r w:rsidRPr="00AD0A79">
        <w:rPr>
          <w:rFonts w:cstheme="minorHAnsi"/>
        </w:rPr>
        <w:t>w zakresie zgodności operacji przetwarzania z prawem i z Umową. Audyty lub inspekcje, o których mowa w zdaniu poprzedzającym, mogą być przeprowadzane przez podmioty trzecie upoważnione przez Administratora.</w:t>
      </w:r>
    </w:p>
    <w:p w14:paraId="2D069BDA" w14:textId="77777777" w:rsidR="00AD0A79" w:rsidRPr="00AD0A79" w:rsidRDefault="00AD0A79" w:rsidP="00AD0A79">
      <w:pPr>
        <w:pStyle w:val="Standard"/>
        <w:numPr>
          <w:ilvl w:val="0"/>
          <w:numId w:val="31"/>
        </w:numPr>
        <w:spacing w:line="276" w:lineRule="auto"/>
        <w:ind w:left="426" w:hanging="426"/>
        <w:jc w:val="both"/>
        <w:rPr>
          <w:rFonts w:asciiTheme="minorHAnsi" w:hAnsiTheme="minorHAnsi" w:cstheme="minorHAnsi"/>
          <w:sz w:val="22"/>
          <w:szCs w:val="22"/>
        </w:rPr>
      </w:pPr>
      <w:r w:rsidRPr="00AD0A79">
        <w:rPr>
          <w:rFonts w:asciiTheme="minorHAnsi" w:hAnsiTheme="minorHAnsi" w:cstheme="minorHAnsi"/>
          <w:sz w:val="22"/>
          <w:szCs w:val="22"/>
        </w:rPr>
        <w:t>Administrator może realizować prawo kontroli wyłącznie w godzinach pracy Podmiotu Przetwarzającego z jego uprzedzeniem.</w:t>
      </w:r>
    </w:p>
    <w:p w14:paraId="7195CCD7" w14:textId="77777777" w:rsidR="00AD0A79" w:rsidRPr="00AD0A79" w:rsidRDefault="00AD0A79" w:rsidP="00AD0A79">
      <w:pPr>
        <w:pStyle w:val="Standard"/>
        <w:numPr>
          <w:ilvl w:val="0"/>
          <w:numId w:val="31"/>
        </w:numPr>
        <w:spacing w:line="276" w:lineRule="auto"/>
        <w:ind w:left="426" w:hanging="426"/>
        <w:jc w:val="both"/>
        <w:rPr>
          <w:rFonts w:asciiTheme="minorHAnsi" w:hAnsiTheme="minorHAnsi" w:cstheme="minorHAnsi"/>
          <w:sz w:val="22"/>
          <w:szCs w:val="22"/>
        </w:rPr>
      </w:pPr>
      <w:r w:rsidRPr="00AD0A79">
        <w:rPr>
          <w:rFonts w:asciiTheme="minorHAnsi" w:hAnsiTheme="minorHAnsi" w:cstheme="minorHAnsi"/>
          <w:sz w:val="22"/>
          <w:szCs w:val="22"/>
        </w:rPr>
        <w:t xml:space="preserve">Podmiot Przetwarzający zobowiązuje się do usunięcia uchybień stwierdzonych podczas kontroli </w:t>
      </w:r>
      <w:r w:rsidRPr="00AD0A79">
        <w:rPr>
          <w:rFonts w:asciiTheme="minorHAnsi" w:hAnsiTheme="minorHAnsi" w:cstheme="minorHAnsi"/>
          <w:sz w:val="22"/>
          <w:szCs w:val="22"/>
        </w:rPr>
        <w:br/>
        <w:t>w terminie wskazanym przez Administratora.</w:t>
      </w:r>
    </w:p>
    <w:p w14:paraId="1AE03B5C" w14:textId="77777777" w:rsidR="00AD0A79" w:rsidRPr="00AD0A79" w:rsidRDefault="00AD0A79" w:rsidP="00AD0A79">
      <w:pPr>
        <w:pStyle w:val="Standard"/>
        <w:spacing w:line="276" w:lineRule="auto"/>
        <w:jc w:val="center"/>
        <w:rPr>
          <w:rFonts w:asciiTheme="minorHAnsi" w:hAnsiTheme="minorHAnsi" w:cstheme="minorHAnsi"/>
          <w:sz w:val="22"/>
          <w:szCs w:val="22"/>
        </w:rPr>
      </w:pPr>
      <w:r w:rsidRPr="00AD0A79">
        <w:rPr>
          <w:rFonts w:asciiTheme="minorHAnsi" w:hAnsiTheme="minorHAnsi" w:cstheme="minorHAnsi"/>
          <w:b/>
          <w:sz w:val="22"/>
          <w:szCs w:val="22"/>
        </w:rPr>
        <w:t>§ 9</w:t>
      </w:r>
    </w:p>
    <w:p w14:paraId="2751F797" w14:textId="77777777" w:rsidR="00AD0A79" w:rsidRPr="00AD0A79" w:rsidRDefault="00AD0A79" w:rsidP="00AD0A79">
      <w:pPr>
        <w:pStyle w:val="Standard"/>
        <w:spacing w:line="276" w:lineRule="auto"/>
        <w:jc w:val="center"/>
        <w:rPr>
          <w:rFonts w:asciiTheme="minorHAnsi" w:hAnsiTheme="minorHAnsi" w:cstheme="minorHAnsi"/>
          <w:sz w:val="22"/>
          <w:szCs w:val="22"/>
        </w:rPr>
      </w:pPr>
      <w:r w:rsidRPr="00AD0A79">
        <w:rPr>
          <w:rFonts w:asciiTheme="minorHAnsi" w:hAnsiTheme="minorHAnsi" w:cstheme="minorHAnsi"/>
          <w:b/>
          <w:sz w:val="22"/>
          <w:szCs w:val="22"/>
        </w:rPr>
        <w:t>ZAKOŃCZENIE UMOWY</w:t>
      </w:r>
    </w:p>
    <w:p w14:paraId="61D21967" w14:textId="2D7C3A45" w:rsidR="00AD0A79" w:rsidRPr="00AD0A79" w:rsidRDefault="00AD0A79" w:rsidP="00DE558F">
      <w:pPr>
        <w:pStyle w:val="WzorList1"/>
        <w:spacing w:before="0" w:line="276" w:lineRule="auto"/>
        <w:ind w:left="0" w:firstLine="0"/>
        <w:jc w:val="both"/>
        <w:rPr>
          <w:rFonts w:asciiTheme="minorHAnsi" w:hAnsiTheme="minorHAnsi" w:cstheme="minorHAnsi"/>
          <w:sz w:val="22"/>
          <w:szCs w:val="22"/>
        </w:rPr>
      </w:pPr>
      <w:r w:rsidRPr="00AD0A79">
        <w:rPr>
          <w:rFonts w:asciiTheme="minorHAnsi" w:hAnsiTheme="minorHAnsi" w:cstheme="minorHAnsi"/>
          <w:sz w:val="22"/>
          <w:szCs w:val="22"/>
        </w:rPr>
        <w:t>Po zakończeniu świadczenia usług związanych z przetwarzaniem danych osobowych w imieniu Administratora, Podmiot Przetwarzający zależnie od decyzji Administratora usuwa lub zwraca mu wszelkie dane osobowe oraz usuwa wszelkie ich istniejące kopie, chyba że prawo Unii lub prawo państwa członkowskiego nakazują przechowywanie danych osobowych. Podmiot Przetwarzający powyższe potwierdza przekazanym Administratorowi protokołem.</w:t>
      </w:r>
    </w:p>
    <w:p w14:paraId="542566B9" w14:textId="77777777" w:rsidR="00AD0A79" w:rsidRPr="00AD0A79" w:rsidRDefault="00AD0A79" w:rsidP="00AD0A79">
      <w:pPr>
        <w:pStyle w:val="WzorText"/>
        <w:spacing w:before="0" w:line="276" w:lineRule="auto"/>
        <w:jc w:val="center"/>
        <w:rPr>
          <w:rFonts w:asciiTheme="minorHAnsi" w:hAnsiTheme="minorHAnsi" w:cstheme="minorHAnsi"/>
          <w:sz w:val="22"/>
          <w:szCs w:val="22"/>
        </w:rPr>
      </w:pPr>
      <w:r w:rsidRPr="00AD0A79">
        <w:rPr>
          <w:rStyle w:val="Bold"/>
          <w:rFonts w:asciiTheme="minorHAnsi" w:eastAsia="Calibri" w:hAnsiTheme="minorHAnsi" w:cstheme="minorHAnsi"/>
          <w:sz w:val="22"/>
          <w:szCs w:val="22"/>
        </w:rPr>
        <w:t>§ 10</w:t>
      </w:r>
      <w:r w:rsidRPr="00AD0A79">
        <w:rPr>
          <w:rStyle w:val="Bold"/>
          <w:rFonts w:asciiTheme="minorHAnsi" w:eastAsia="Calibri" w:hAnsiTheme="minorHAnsi" w:cstheme="minorHAnsi"/>
          <w:sz w:val="22"/>
          <w:szCs w:val="22"/>
        </w:rPr>
        <w:br/>
        <w:t>OBOWIĄZYWANIE UMOWY I ROZWIĄZANIE UMOWY</w:t>
      </w:r>
    </w:p>
    <w:p w14:paraId="39E2AD09" w14:textId="77777777" w:rsidR="00AD0A79" w:rsidRPr="00AD0A79" w:rsidRDefault="00AD0A79" w:rsidP="00AD0A79">
      <w:pPr>
        <w:pStyle w:val="WzorList1"/>
        <w:numPr>
          <w:ilvl w:val="0"/>
          <w:numId w:val="32"/>
        </w:numPr>
        <w:spacing w:before="0" w:line="276" w:lineRule="auto"/>
        <w:ind w:left="284" w:hanging="284"/>
        <w:jc w:val="both"/>
        <w:rPr>
          <w:rFonts w:asciiTheme="minorHAnsi" w:hAnsiTheme="minorHAnsi" w:cstheme="minorHAnsi"/>
          <w:sz w:val="22"/>
          <w:szCs w:val="22"/>
        </w:rPr>
      </w:pPr>
      <w:r w:rsidRPr="00AD0A79">
        <w:rPr>
          <w:rFonts w:asciiTheme="minorHAnsi" w:hAnsiTheme="minorHAnsi" w:cstheme="minorHAnsi"/>
          <w:sz w:val="22"/>
          <w:szCs w:val="22"/>
        </w:rPr>
        <w:t xml:space="preserve">Niniejsza Umowa obowiązuje </w:t>
      </w:r>
      <w:r w:rsidRPr="00AD0A79">
        <w:rPr>
          <w:rFonts w:asciiTheme="minorHAnsi" w:hAnsiTheme="minorHAnsi" w:cstheme="minorHAnsi"/>
          <w:color w:val="auto"/>
          <w:sz w:val="22"/>
          <w:szCs w:val="22"/>
        </w:rPr>
        <w:t>przez okres trwania Umowy Głównej.</w:t>
      </w:r>
    </w:p>
    <w:p w14:paraId="48150657" w14:textId="77777777" w:rsidR="00AD0A79" w:rsidRPr="00AD0A79" w:rsidRDefault="00AD0A79" w:rsidP="00AD0A79">
      <w:pPr>
        <w:pStyle w:val="WzorList1"/>
        <w:numPr>
          <w:ilvl w:val="0"/>
          <w:numId w:val="22"/>
        </w:numPr>
        <w:spacing w:before="0" w:line="276" w:lineRule="auto"/>
        <w:ind w:left="284" w:hanging="284"/>
        <w:jc w:val="both"/>
        <w:rPr>
          <w:rFonts w:asciiTheme="minorHAnsi" w:hAnsiTheme="minorHAnsi" w:cstheme="minorHAnsi"/>
          <w:sz w:val="22"/>
          <w:szCs w:val="22"/>
        </w:rPr>
      </w:pPr>
      <w:r w:rsidRPr="00AD0A79">
        <w:rPr>
          <w:rFonts w:asciiTheme="minorHAnsi" w:hAnsiTheme="minorHAnsi" w:cstheme="minorHAnsi"/>
          <w:sz w:val="22"/>
          <w:szCs w:val="22"/>
        </w:rPr>
        <w:t xml:space="preserve">Każda ze stron może wypowiedzieć Umowę z zachowaniem miesięcznego okresu wypowiedzenia ze skutkiem </w:t>
      </w:r>
      <w:r w:rsidRPr="00AD0A79">
        <w:rPr>
          <w:rFonts w:asciiTheme="minorHAnsi" w:hAnsiTheme="minorHAnsi" w:cstheme="minorHAnsi"/>
          <w:sz w:val="22"/>
          <w:szCs w:val="22"/>
        </w:rPr>
        <w:lastRenderedPageBreak/>
        <w:t>na koniec miesiąca kalendarzowego.</w:t>
      </w:r>
    </w:p>
    <w:p w14:paraId="69A109CD" w14:textId="77777777" w:rsidR="00AD0A79" w:rsidRPr="00AD0A79" w:rsidRDefault="00AD0A79" w:rsidP="00AD0A79">
      <w:pPr>
        <w:pStyle w:val="WzorList1"/>
        <w:numPr>
          <w:ilvl w:val="0"/>
          <w:numId w:val="22"/>
        </w:numPr>
        <w:spacing w:before="0" w:line="276" w:lineRule="auto"/>
        <w:ind w:left="284" w:hanging="284"/>
        <w:jc w:val="both"/>
        <w:rPr>
          <w:rFonts w:asciiTheme="minorHAnsi" w:hAnsiTheme="minorHAnsi" w:cstheme="minorHAnsi"/>
          <w:sz w:val="22"/>
          <w:szCs w:val="22"/>
        </w:rPr>
      </w:pPr>
      <w:r w:rsidRPr="00AD0A79">
        <w:rPr>
          <w:rFonts w:asciiTheme="minorHAnsi" w:hAnsiTheme="minorHAnsi" w:cstheme="minorHAnsi"/>
          <w:sz w:val="22"/>
          <w:szCs w:val="22"/>
        </w:rPr>
        <w:t>Administrator może rozwiązać niniejszą Umowę ze skutkiem natychmiastowym, gdy Podmiot Przetwarzający:</w:t>
      </w:r>
    </w:p>
    <w:p w14:paraId="6201E146" w14:textId="77777777" w:rsidR="00AD0A79" w:rsidRPr="00AD0A79" w:rsidRDefault="00AD0A79" w:rsidP="00AD0A79">
      <w:pPr>
        <w:pStyle w:val="WzorList1"/>
        <w:spacing w:before="0" w:line="276" w:lineRule="auto"/>
        <w:ind w:left="680"/>
        <w:jc w:val="both"/>
        <w:rPr>
          <w:rFonts w:asciiTheme="minorHAnsi" w:hAnsiTheme="minorHAnsi" w:cstheme="minorHAnsi"/>
          <w:sz w:val="22"/>
          <w:szCs w:val="22"/>
        </w:rPr>
      </w:pPr>
      <w:r w:rsidRPr="00AD0A79">
        <w:rPr>
          <w:rFonts w:asciiTheme="minorHAnsi" w:hAnsiTheme="minorHAnsi" w:cstheme="minorHAnsi"/>
          <w:sz w:val="22"/>
          <w:szCs w:val="22"/>
        </w:rPr>
        <w:t>1)</w:t>
      </w:r>
      <w:r w:rsidRPr="00AD0A79">
        <w:rPr>
          <w:rFonts w:asciiTheme="minorHAnsi" w:hAnsiTheme="minorHAnsi" w:cstheme="minorHAnsi"/>
          <w:sz w:val="22"/>
          <w:szCs w:val="22"/>
        </w:rPr>
        <w:tab/>
        <w:t xml:space="preserve">pomimo zobowiązania go do usunięcia uchybień stwierdzonych podczas kontroli nie usunie ich </w:t>
      </w:r>
      <w:r w:rsidRPr="00AD0A79">
        <w:rPr>
          <w:rFonts w:asciiTheme="minorHAnsi" w:hAnsiTheme="minorHAnsi" w:cstheme="minorHAnsi"/>
          <w:sz w:val="22"/>
          <w:szCs w:val="22"/>
        </w:rPr>
        <w:br/>
        <w:t>w wyznaczonym terminie;</w:t>
      </w:r>
    </w:p>
    <w:p w14:paraId="7D2C3888" w14:textId="77777777" w:rsidR="00AD0A79" w:rsidRPr="00AD0A79" w:rsidRDefault="00AD0A79" w:rsidP="00AD0A79">
      <w:pPr>
        <w:pStyle w:val="WzorList1"/>
        <w:spacing w:before="0" w:line="276" w:lineRule="auto"/>
        <w:ind w:left="680"/>
        <w:jc w:val="both"/>
        <w:rPr>
          <w:rFonts w:asciiTheme="minorHAnsi" w:hAnsiTheme="minorHAnsi" w:cstheme="minorHAnsi"/>
          <w:sz w:val="22"/>
          <w:szCs w:val="22"/>
        </w:rPr>
      </w:pPr>
      <w:r w:rsidRPr="00AD0A79">
        <w:rPr>
          <w:rFonts w:asciiTheme="minorHAnsi" w:hAnsiTheme="minorHAnsi" w:cstheme="minorHAnsi"/>
          <w:sz w:val="22"/>
          <w:szCs w:val="22"/>
        </w:rPr>
        <w:t>2)</w:t>
      </w:r>
      <w:r w:rsidRPr="00AD0A79">
        <w:rPr>
          <w:rFonts w:asciiTheme="minorHAnsi" w:hAnsiTheme="minorHAnsi" w:cstheme="minorHAnsi"/>
          <w:sz w:val="22"/>
          <w:szCs w:val="22"/>
        </w:rPr>
        <w:tab/>
        <w:t>przetwarza dane osobowe w sposób niezgodny z Umową.</w:t>
      </w:r>
    </w:p>
    <w:p w14:paraId="2481AE26" w14:textId="77777777" w:rsidR="00AD0A79" w:rsidRPr="00AD0A79" w:rsidRDefault="00AD0A79" w:rsidP="00AD0A79">
      <w:pPr>
        <w:pStyle w:val="WzorList1"/>
        <w:numPr>
          <w:ilvl w:val="0"/>
          <w:numId w:val="22"/>
        </w:numPr>
        <w:spacing w:before="0" w:line="276" w:lineRule="auto"/>
        <w:ind w:left="284" w:hanging="284"/>
        <w:jc w:val="both"/>
        <w:rPr>
          <w:rFonts w:asciiTheme="minorHAnsi" w:hAnsiTheme="minorHAnsi" w:cstheme="minorHAnsi"/>
          <w:sz w:val="22"/>
          <w:szCs w:val="22"/>
        </w:rPr>
      </w:pPr>
      <w:r w:rsidRPr="00AD0A79">
        <w:rPr>
          <w:rFonts w:asciiTheme="minorHAnsi" w:hAnsiTheme="minorHAnsi" w:cstheme="minorHAnsi"/>
          <w:sz w:val="22"/>
          <w:szCs w:val="22"/>
        </w:rPr>
        <w:t>Rozwiązanie Umowy, spowoduje natychmiastowe rozwiązanie Umowy Głównej</w:t>
      </w:r>
    </w:p>
    <w:p w14:paraId="1E029B48" w14:textId="77777777" w:rsidR="00AD0A79" w:rsidRPr="00AD0A79" w:rsidRDefault="00AD0A79" w:rsidP="00AD0A79">
      <w:pPr>
        <w:pStyle w:val="WzorText"/>
        <w:spacing w:before="0" w:line="276" w:lineRule="auto"/>
        <w:jc w:val="center"/>
        <w:rPr>
          <w:rFonts w:asciiTheme="minorHAnsi" w:hAnsiTheme="minorHAnsi" w:cstheme="minorHAnsi"/>
          <w:sz w:val="22"/>
          <w:szCs w:val="22"/>
        </w:rPr>
      </w:pPr>
      <w:r w:rsidRPr="00AD0A79">
        <w:rPr>
          <w:rStyle w:val="Bold"/>
          <w:rFonts w:asciiTheme="minorHAnsi" w:eastAsia="Calibri" w:hAnsiTheme="minorHAnsi" w:cstheme="minorHAnsi"/>
          <w:sz w:val="22"/>
          <w:szCs w:val="22"/>
        </w:rPr>
        <w:t>§ 11</w:t>
      </w:r>
      <w:r w:rsidRPr="00AD0A79">
        <w:rPr>
          <w:rStyle w:val="Bold"/>
          <w:rFonts w:asciiTheme="minorHAnsi" w:eastAsia="Calibri" w:hAnsiTheme="minorHAnsi" w:cstheme="minorHAnsi"/>
          <w:sz w:val="22"/>
          <w:szCs w:val="22"/>
        </w:rPr>
        <w:br/>
        <w:t>POUFNOŚĆ</w:t>
      </w:r>
    </w:p>
    <w:p w14:paraId="650BEAD3" w14:textId="30DA5A0D" w:rsidR="00AD0A79" w:rsidRPr="00AD0A79" w:rsidRDefault="00AD0A79" w:rsidP="00AD0A79">
      <w:pPr>
        <w:pStyle w:val="WzorList1"/>
        <w:numPr>
          <w:ilvl w:val="0"/>
          <w:numId w:val="33"/>
        </w:numPr>
        <w:spacing w:before="0" w:line="276" w:lineRule="auto"/>
        <w:jc w:val="both"/>
        <w:rPr>
          <w:rFonts w:asciiTheme="minorHAnsi" w:hAnsiTheme="minorHAnsi" w:cstheme="minorHAnsi"/>
          <w:sz w:val="22"/>
          <w:szCs w:val="22"/>
        </w:rPr>
      </w:pPr>
      <w:r w:rsidRPr="00AD0A79">
        <w:rPr>
          <w:rFonts w:asciiTheme="minorHAnsi" w:hAnsiTheme="minorHAnsi" w:cstheme="minorHAnsi"/>
          <w:sz w:val="22"/>
          <w:szCs w:val="22"/>
        </w:rPr>
        <w:t xml:space="preserve">Podmiot Przetwarzający do zobowiązuje się do zachowania w tajemnicy wszelkich danych osobowych, informacji i materiałów przekazanych lub udostępnionych mu, lub o których wiedzę powziął w związku </w:t>
      </w:r>
      <w:r w:rsidR="00DE558F">
        <w:rPr>
          <w:rFonts w:asciiTheme="minorHAnsi" w:hAnsiTheme="minorHAnsi" w:cstheme="minorHAnsi"/>
          <w:sz w:val="22"/>
          <w:szCs w:val="22"/>
        </w:rPr>
        <w:br/>
      </w:r>
      <w:r w:rsidRPr="00AD0A79">
        <w:rPr>
          <w:rFonts w:asciiTheme="minorHAnsi" w:hAnsiTheme="minorHAnsi" w:cstheme="minorHAnsi"/>
          <w:sz w:val="22"/>
          <w:szCs w:val="22"/>
        </w:rPr>
        <w:t xml:space="preserve">z realizacją usługi i niniejszej Umowy, a także powstałych w wyniku jej wykonania, informacji i materiałów </w:t>
      </w:r>
      <w:r w:rsidR="00DE558F">
        <w:rPr>
          <w:rFonts w:asciiTheme="minorHAnsi" w:hAnsiTheme="minorHAnsi" w:cstheme="minorHAnsi"/>
          <w:sz w:val="22"/>
          <w:szCs w:val="22"/>
        </w:rPr>
        <w:br/>
      </w:r>
      <w:r w:rsidRPr="00AD0A79">
        <w:rPr>
          <w:rFonts w:asciiTheme="minorHAnsi" w:hAnsiTheme="minorHAnsi" w:cstheme="minorHAnsi"/>
          <w:sz w:val="22"/>
          <w:szCs w:val="22"/>
        </w:rPr>
        <w:t xml:space="preserve">w formie pisemnej, graficznej lub jakiejkolwiek innej formie. Podmiot Przetwarzający oświadcza, że </w:t>
      </w:r>
      <w:r w:rsidR="00DE558F">
        <w:rPr>
          <w:rFonts w:asciiTheme="minorHAnsi" w:hAnsiTheme="minorHAnsi" w:cstheme="minorHAnsi"/>
          <w:sz w:val="22"/>
          <w:szCs w:val="22"/>
        </w:rPr>
        <w:br/>
      </w:r>
      <w:r w:rsidRPr="00AD0A79">
        <w:rPr>
          <w:rFonts w:asciiTheme="minorHAnsi" w:hAnsiTheme="minorHAnsi" w:cstheme="minorHAnsi"/>
          <w:sz w:val="22"/>
          <w:szCs w:val="22"/>
        </w:rPr>
        <w:t>w związku ze zobowiązaniem do zachowania w tajemnicy wszelkich danych nie będą one wykorzystywane, ujawniane ani udostępniane bez pisemnej zgody Administratora danych w innym celu niż wykonanie Umowy, chyba że konieczność ujawnienia posiadanych informacji wynika zobowiązujących przepisów prawa lub niniejszej Umowy lub są one publicznie znane.</w:t>
      </w:r>
    </w:p>
    <w:p w14:paraId="153CA068" w14:textId="11D43BCA" w:rsidR="00AD0A79" w:rsidRPr="00AD0A79" w:rsidRDefault="00AD0A79" w:rsidP="00AD0A79">
      <w:pPr>
        <w:pStyle w:val="WzorList1"/>
        <w:numPr>
          <w:ilvl w:val="0"/>
          <w:numId w:val="23"/>
        </w:numPr>
        <w:spacing w:before="0" w:line="276" w:lineRule="auto"/>
        <w:jc w:val="both"/>
        <w:rPr>
          <w:rFonts w:asciiTheme="minorHAnsi" w:hAnsiTheme="minorHAnsi" w:cstheme="minorHAnsi"/>
          <w:sz w:val="22"/>
          <w:szCs w:val="22"/>
        </w:rPr>
      </w:pPr>
      <w:r w:rsidRPr="00AD0A79">
        <w:rPr>
          <w:rFonts w:asciiTheme="minorHAnsi" w:hAnsiTheme="minorHAnsi" w:cstheme="minorHAnsi"/>
          <w:sz w:val="22"/>
          <w:szCs w:val="22"/>
        </w:rPr>
        <w:t>Podmiot przetwarzający zapewnia, że osoby upoważnione do przetwarzania danych osobowych będą obowiązane zachować w tajemnicy te dane osobowe oraz sposoby ich zabezpieczenia. Obowiązek zachowania tajemnicy nie ustaje po zaprzestaniu przetwarzania danych z jakiejkolwiek podstawy.</w:t>
      </w:r>
    </w:p>
    <w:p w14:paraId="51E28401" w14:textId="16067C3E" w:rsidR="00AD0A79" w:rsidRPr="00AD0A79" w:rsidRDefault="00AD0A79" w:rsidP="00AD0A79">
      <w:pPr>
        <w:pStyle w:val="WzorList1"/>
        <w:numPr>
          <w:ilvl w:val="0"/>
          <w:numId w:val="23"/>
        </w:numPr>
        <w:spacing w:before="0" w:line="276" w:lineRule="auto"/>
        <w:jc w:val="both"/>
        <w:rPr>
          <w:rFonts w:asciiTheme="minorHAnsi" w:hAnsiTheme="minorHAnsi" w:cstheme="minorHAnsi"/>
          <w:sz w:val="22"/>
          <w:szCs w:val="22"/>
        </w:rPr>
      </w:pPr>
      <w:r w:rsidRPr="00AD0A79">
        <w:rPr>
          <w:rFonts w:asciiTheme="minorHAnsi" w:hAnsiTheme="minorHAnsi" w:cstheme="minorHAnsi"/>
          <w:color w:val="auto"/>
          <w:sz w:val="22"/>
          <w:szCs w:val="22"/>
        </w:rPr>
        <w:t>Obowiązek zachowania tajemnicy nie dotyczy obowiązku ujawniania, wynikającego z obowiązujących przepisów prawa, jak również w przypadku, gdy jest potrzebne celem wszczęcia lub prowadzenia postępowania karnego, cywilnego, administracyjnego lub innego podobnego.</w:t>
      </w:r>
    </w:p>
    <w:p w14:paraId="79EF0C7A" w14:textId="77777777" w:rsidR="00AD0A79" w:rsidRPr="00AD0A79" w:rsidRDefault="00AD0A79" w:rsidP="00AD0A79">
      <w:pPr>
        <w:pStyle w:val="WzorList1"/>
        <w:numPr>
          <w:ilvl w:val="0"/>
          <w:numId w:val="23"/>
        </w:numPr>
        <w:spacing w:before="0" w:line="276" w:lineRule="auto"/>
        <w:jc w:val="both"/>
        <w:rPr>
          <w:rFonts w:asciiTheme="minorHAnsi" w:hAnsiTheme="minorHAnsi" w:cstheme="minorHAnsi"/>
          <w:sz w:val="22"/>
          <w:szCs w:val="22"/>
        </w:rPr>
      </w:pPr>
      <w:r w:rsidRPr="00AD0A79">
        <w:rPr>
          <w:rFonts w:asciiTheme="minorHAnsi" w:hAnsiTheme="minorHAnsi" w:cstheme="minorHAnsi"/>
          <w:sz w:val="22"/>
          <w:szCs w:val="22"/>
        </w:rPr>
        <w:t>Strony zobowiązują się do dołożenia wszelkich starań w celu zapewnienia, aby środki łączności wykorzystywane do odbioru, przekazywania oraz przechowywania danych gwarantowały zabezpieczenie wszelkich danych w tym w szczególności danych osobowych powierzonych do przetwarzania, przed dostępem osób trzecich nieupoważnionych do zapoznania się z ich treścią.</w:t>
      </w:r>
    </w:p>
    <w:p w14:paraId="62BE96A9" w14:textId="77777777" w:rsidR="00AD0A79" w:rsidRPr="00AD0A79" w:rsidRDefault="00AD0A79" w:rsidP="00AD0A79">
      <w:pPr>
        <w:pStyle w:val="Standard"/>
        <w:spacing w:line="276" w:lineRule="auto"/>
        <w:jc w:val="center"/>
        <w:rPr>
          <w:rFonts w:asciiTheme="minorHAnsi" w:hAnsiTheme="minorHAnsi" w:cstheme="minorHAnsi"/>
          <w:sz w:val="22"/>
          <w:szCs w:val="22"/>
        </w:rPr>
      </w:pPr>
      <w:r w:rsidRPr="00AD0A79">
        <w:rPr>
          <w:rFonts w:asciiTheme="minorHAnsi" w:hAnsiTheme="minorHAnsi" w:cstheme="minorHAnsi"/>
          <w:b/>
          <w:sz w:val="22"/>
          <w:szCs w:val="22"/>
        </w:rPr>
        <w:t>§ 12</w:t>
      </w:r>
    </w:p>
    <w:p w14:paraId="44A6B26D" w14:textId="77777777" w:rsidR="00AD0A79" w:rsidRPr="00AD0A79" w:rsidRDefault="00AD0A79" w:rsidP="00AD0A79">
      <w:pPr>
        <w:pStyle w:val="Standard"/>
        <w:spacing w:line="276" w:lineRule="auto"/>
        <w:jc w:val="center"/>
        <w:rPr>
          <w:rFonts w:asciiTheme="minorHAnsi" w:hAnsiTheme="minorHAnsi" w:cstheme="minorHAnsi"/>
          <w:sz w:val="22"/>
          <w:szCs w:val="22"/>
        </w:rPr>
      </w:pPr>
      <w:r w:rsidRPr="00AD0A79">
        <w:rPr>
          <w:rFonts w:asciiTheme="minorHAnsi" w:hAnsiTheme="minorHAnsi" w:cstheme="minorHAnsi"/>
          <w:b/>
          <w:sz w:val="22"/>
          <w:szCs w:val="22"/>
        </w:rPr>
        <w:t>POSTANOWIENIA KOŃCOWE</w:t>
      </w:r>
    </w:p>
    <w:p w14:paraId="4A17E20E" w14:textId="77777777" w:rsidR="00AD0A79" w:rsidRPr="00AD0A79" w:rsidRDefault="00AD0A79" w:rsidP="00AD0A79">
      <w:pPr>
        <w:pStyle w:val="WzorList1"/>
        <w:numPr>
          <w:ilvl w:val="0"/>
          <w:numId w:val="34"/>
        </w:numPr>
        <w:spacing w:before="0" w:line="276" w:lineRule="auto"/>
        <w:ind w:left="425" w:hanging="425"/>
        <w:jc w:val="both"/>
        <w:rPr>
          <w:rFonts w:asciiTheme="minorHAnsi" w:hAnsiTheme="minorHAnsi" w:cstheme="minorHAnsi"/>
          <w:sz w:val="22"/>
          <w:szCs w:val="22"/>
        </w:rPr>
      </w:pPr>
      <w:r w:rsidRPr="00AD0A79">
        <w:rPr>
          <w:rFonts w:asciiTheme="minorHAnsi" w:hAnsiTheme="minorHAnsi" w:cstheme="minorHAnsi"/>
          <w:sz w:val="22"/>
          <w:szCs w:val="22"/>
        </w:rPr>
        <w:t>Umowa została sporządzona w dwóch jednobrzmiących egzemplarzach po jednym dla każdej ze stron.</w:t>
      </w:r>
    </w:p>
    <w:p w14:paraId="1148007D" w14:textId="77777777" w:rsidR="00AD0A79" w:rsidRPr="00AD0A79" w:rsidRDefault="00AD0A79" w:rsidP="00AD0A79">
      <w:pPr>
        <w:pStyle w:val="Akapitzlist"/>
        <w:numPr>
          <w:ilvl w:val="0"/>
          <w:numId w:val="24"/>
        </w:numPr>
        <w:suppressAutoHyphens/>
        <w:autoSpaceDN w:val="0"/>
        <w:spacing w:after="0" w:line="276" w:lineRule="auto"/>
        <w:ind w:left="425" w:hanging="425"/>
        <w:contextualSpacing w:val="0"/>
        <w:jc w:val="both"/>
        <w:textAlignment w:val="baseline"/>
        <w:rPr>
          <w:rFonts w:cstheme="minorHAnsi"/>
        </w:rPr>
      </w:pPr>
      <w:r w:rsidRPr="00AD0A79">
        <w:rPr>
          <w:rFonts w:cstheme="minorHAnsi"/>
        </w:rPr>
        <w:t>Wszelkie zmiany dotyczące niniejszej Umowy powinny być dokonywane w formie pisemnej pod rygorem nieważności.</w:t>
      </w:r>
    </w:p>
    <w:p w14:paraId="1247873E" w14:textId="43BD71AD" w:rsidR="00AD0A79" w:rsidRPr="00AD0A79" w:rsidRDefault="00AD0A79" w:rsidP="00AD0A79">
      <w:pPr>
        <w:pStyle w:val="Akapitzlist"/>
        <w:numPr>
          <w:ilvl w:val="0"/>
          <w:numId w:val="24"/>
        </w:numPr>
        <w:suppressAutoHyphens/>
        <w:autoSpaceDN w:val="0"/>
        <w:spacing w:after="0" w:line="276" w:lineRule="auto"/>
        <w:ind w:left="425" w:hanging="425"/>
        <w:contextualSpacing w:val="0"/>
        <w:jc w:val="both"/>
        <w:textAlignment w:val="baseline"/>
        <w:rPr>
          <w:rFonts w:cstheme="minorHAnsi"/>
        </w:rPr>
      </w:pPr>
      <w:r w:rsidRPr="00AD0A79">
        <w:rPr>
          <w:rFonts w:cstheme="minorHAnsi"/>
        </w:rPr>
        <w:t xml:space="preserve">W sprawach nieuregulowanych zastosowanie będą miały przepisy Kodeksu cywilnego, Rozporządzenia Parlamentu Europejskiego i Rady (UE) 2016/679 z dnia 27 kwietnia 2016r. </w:t>
      </w:r>
      <w:r w:rsidRPr="00AD0A79">
        <w:rPr>
          <w:rFonts w:cstheme="minorHAnsi"/>
        </w:rPr>
        <w:br/>
        <w:t>w sprawie ochrony osób fizycznych w związku z przetwarzaniem danych osobowych i w sprawie swobodnego przepływu takich danych oraz uchylenia dyrektywy 95/46/WE (ogólne rozporządzenie o ochronie danych</w:t>
      </w:r>
      <w:r w:rsidRPr="00AD0A79">
        <w:rPr>
          <w:rFonts w:cstheme="minorHAnsi"/>
          <w:i/>
        </w:rPr>
        <w:t xml:space="preserve">) </w:t>
      </w:r>
      <w:r w:rsidRPr="00AD0A79">
        <w:rPr>
          <w:rStyle w:val="Uwydatnienie"/>
          <w:rFonts w:cstheme="minorHAnsi"/>
          <w:i w:val="0"/>
          <w:iCs w:val="0"/>
        </w:rPr>
        <w:t>Dz. Urz. UE</w:t>
      </w:r>
      <w:r w:rsidRPr="00AD0A79">
        <w:rPr>
          <w:rStyle w:val="st"/>
          <w:rFonts w:cstheme="minorHAnsi"/>
          <w:i/>
          <w:iCs/>
        </w:rPr>
        <w:t xml:space="preserve">. </w:t>
      </w:r>
      <w:r w:rsidRPr="00AD0A79">
        <w:rPr>
          <w:rStyle w:val="Uwydatnienie"/>
          <w:rFonts w:cstheme="minorHAnsi"/>
          <w:i w:val="0"/>
          <w:iCs w:val="0"/>
        </w:rPr>
        <w:t>L</w:t>
      </w:r>
      <w:r w:rsidRPr="00AD0A79">
        <w:rPr>
          <w:rStyle w:val="st"/>
          <w:rFonts w:cstheme="minorHAnsi"/>
          <w:i/>
          <w:iCs/>
        </w:rPr>
        <w:t xml:space="preserve">. </w:t>
      </w:r>
      <w:r w:rsidRPr="00AD0A79">
        <w:rPr>
          <w:rStyle w:val="Uwydatnienie"/>
          <w:rFonts w:cstheme="minorHAnsi"/>
          <w:i w:val="0"/>
          <w:iCs w:val="0"/>
        </w:rPr>
        <w:t>2016.119.1</w:t>
      </w:r>
      <w:r w:rsidRPr="00AD0A79">
        <w:rPr>
          <w:rStyle w:val="st"/>
          <w:rFonts w:cstheme="minorHAnsi"/>
          <w:i/>
        </w:rPr>
        <w:t xml:space="preserve"> </w:t>
      </w:r>
      <w:r w:rsidRPr="00AD0A79">
        <w:rPr>
          <w:rStyle w:val="st"/>
          <w:rFonts w:cstheme="minorHAnsi"/>
        </w:rPr>
        <w:t>z dnia 4 maja 2016r. ze zm.</w:t>
      </w:r>
      <w:r w:rsidRPr="00AD0A79">
        <w:rPr>
          <w:rFonts w:cstheme="minorHAnsi"/>
        </w:rPr>
        <w:t xml:space="preserve"> i ustawy z dnia 10.05.2018 </w:t>
      </w:r>
      <w:r w:rsidR="00DE558F">
        <w:rPr>
          <w:rFonts w:cstheme="minorHAnsi"/>
        </w:rPr>
        <w:br/>
      </w:r>
      <w:r w:rsidRPr="00AD0A79">
        <w:rPr>
          <w:rFonts w:cstheme="minorHAnsi"/>
        </w:rPr>
        <w:t xml:space="preserve">o ochronie danych osobowych (Dz. U. 2019, poz. 1781)  </w:t>
      </w:r>
    </w:p>
    <w:p w14:paraId="5D1C021B" w14:textId="77777777" w:rsidR="00AD0A79" w:rsidRPr="00AD0A79" w:rsidRDefault="00AD0A79" w:rsidP="00AD0A79">
      <w:pPr>
        <w:pStyle w:val="WzorList1"/>
        <w:numPr>
          <w:ilvl w:val="0"/>
          <w:numId w:val="24"/>
        </w:numPr>
        <w:spacing w:before="0" w:line="276" w:lineRule="auto"/>
        <w:ind w:left="425" w:hanging="425"/>
        <w:jc w:val="both"/>
        <w:rPr>
          <w:rFonts w:asciiTheme="minorHAnsi" w:hAnsiTheme="minorHAnsi" w:cstheme="minorHAnsi"/>
          <w:sz w:val="22"/>
          <w:szCs w:val="22"/>
        </w:rPr>
      </w:pPr>
      <w:r w:rsidRPr="00AD0A79">
        <w:rPr>
          <w:rFonts w:asciiTheme="minorHAnsi" w:hAnsiTheme="minorHAnsi" w:cstheme="minorHAnsi"/>
          <w:sz w:val="22"/>
          <w:szCs w:val="22"/>
        </w:rPr>
        <w:t>Sądem właściwym dla rozpatrzenia sporów wynikających z niniejszej Umowy będzie sąd właściwy dla Administratora.</w:t>
      </w:r>
    </w:p>
    <w:p w14:paraId="1689A293" w14:textId="77777777" w:rsidR="00AD0A79" w:rsidRPr="00AD0A79" w:rsidRDefault="00AD0A79" w:rsidP="00AD0A79">
      <w:pPr>
        <w:pStyle w:val="WzorList1"/>
        <w:numPr>
          <w:ilvl w:val="0"/>
          <w:numId w:val="24"/>
        </w:numPr>
        <w:spacing w:before="0" w:line="276" w:lineRule="auto"/>
        <w:ind w:left="425" w:hanging="425"/>
        <w:jc w:val="both"/>
        <w:rPr>
          <w:rFonts w:asciiTheme="minorHAnsi" w:hAnsiTheme="minorHAnsi" w:cstheme="minorHAnsi"/>
          <w:sz w:val="22"/>
          <w:szCs w:val="22"/>
        </w:rPr>
      </w:pPr>
      <w:r w:rsidRPr="00AD0A79">
        <w:rPr>
          <w:rFonts w:asciiTheme="minorHAnsi" w:hAnsiTheme="minorHAnsi" w:cstheme="minorHAnsi"/>
          <w:sz w:val="22"/>
          <w:szCs w:val="22"/>
        </w:rPr>
        <w:t>Z tytułu wykonywania niniejszej Umowy, Podmiotowi Przetwarzającemu nie przysługuje dodatkowe wynagrodzenie.</w:t>
      </w:r>
    </w:p>
    <w:p w14:paraId="392E8FEF" w14:textId="77777777" w:rsidR="00AD0A79" w:rsidRPr="00AD0A79" w:rsidRDefault="00AD0A79" w:rsidP="00AD0A79">
      <w:pPr>
        <w:pStyle w:val="WzorList1"/>
        <w:spacing w:before="0" w:line="276" w:lineRule="auto"/>
        <w:ind w:left="425" w:firstLine="0"/>
        <w:rPr>
          <w:rFonts w:asciiTheme="minorHAnsi" w:hAnsiTheme="minorHAnsi" w:cstheme="minorHAnsi"/>
          <w:sz w:val="22"/>
          <w:szCs w:val="22"/>
        </w:rPr>
      </w:pPr>
    </w:p>
    <w:p w14:paraId="4A5495F2" w14:textId="77777777" w:rsidR="00AD0A79" w:rsidRPr="00AD0A79" w:rsidRDefault="00AD0A79" w:rsidP="00AD0A79">
      <w:pPr>
        <w:pStyle w:val="Standard"/>
        <w:spacing w:line="276" w:lineRule="auto"/>
        <w:rPr>
          <w:rFonts w:asciiTheme="minorHAnsi" w:hAnsiTheme="minorHAnsi" w:cstheme="minorHAnsi"/>
          <w:sz w:val="22"/>
          <w:szCs w:val="22"/>
        </w:rPr>
      </w:pPr>
      <w:r w:rsidRPr="00AD0A79">
        <w:rPr>
          <w:rFonts w:asciiTheme="minorHAnsi" w:hAnsiTheme="minorHAnsi" w:cstheme="minorHAnsi"/>
          <w:b/>
          <w:sz w:val="22"/>
          <w:szCs w:val="22"/>
        </w:rPr>
        <w:t xml:space="preserve">Administrator </w:t>
      </w:r>
      <w:r w:rsidRPr="00AD0A79">
        <w:rPr>
          <w:rFonts w:asciiTheme="minorHAnsi" w:hAnsiTheme="minorHAnsi" w:cstheme="minorHAnsi"/>
          <w:b/>
          <w:sz w:val="22"/>
          <w:szCs w:val="22"/>
        </w:rPr>
        <w:tab/>
      </w:r>
      <w:r w:rsidRPr="00AD0A79">
        <w:rPr>
          <w:rFonts w:asciiTheme="minorHAnsi" w:hAnsiTheme="minorHAnsi" w:cstheme="minorHAnsi"/>
          <w:b/>
          <w:sz w:val="22"/>
          <w:szCs w:val="22"/>
        </w:rPr>
        <w:tab/>
      </w:r>
      <w:r w:rsidRPr="00AD0A79">
        <w:rPr>
          <w:rFonts w:asciiTheme="minorHAnsi" w:hAnsiTheme="minorHAnsi" w:cstheme="minorHAnsi"/>
          <w:b/>
          <w:sz w:val="22"/>
          <w:szCs w:val="22"/>
        </w:rPr>
        <w:tab/>
      </w:r>
      <w:r w:rsidRPr="00AD0A79">
        <w:rPr>
          <w:rFonts w:asciiTheme="minorHAnsi" w:hAnsiTheme="minorHAnsi" w:cstheme="minorHAnsi"/>
          <w:b/>
          <w:sz w:val="22"/>
          <w:szCs w:val="22"/>
        </w:rPr>
        <w:tab/>
      </w:r>
      <w:r w:rsidRPr="00AD0A79">
        <w:rPr>
          <w:rFonts w:asciiTheme="minorHAnsi" w:hAnsiTheme="minorHAnsi" w:cstheme="minorHAnsi"/>
          <w:b/>
          <w:sz w:val="22"/>
          <w:szCs w:val="22"/>
        </w:rPr>
        <w:tab/>
      </w:r>
      <w:r w:rsidRPr="00AD0A79">
        <w:rPr>
          <w:rFonts w:asciiTheme="minorHAnsi" w:hAnsiTheme="minorHAnsi" w:cstheme="minorHAnsi"/>
          <w:b/>
          <w:sz w:val="22"/>
          <w:szCs w:val="22"/>
        </w:rPr>
        <w:tab/>
      </w:r>
      <w:r w:rsidRPr="00AD0A79">
        <w:rPr>
          <w:rFonts w:asciiTheme="minorHAnsi" w:hAnsiTheme="minorHAnsi" w:cstheme="minorHAnsi"/>
          <w:b/>
          <w:sz w:val="22"/>
          <w:szCs w:val="22"/>
        </w:rPr>
        <w:tab/>
      </w:r>
      <w:r w:rsidRPr="00AD0A79">
        <w:rPr>
          <w:rFonts w:asciiTheme="minorHAnsi" w:hAnsiTheme="minorHAnsi" w:cstheme="minorHAnsi"/>
          <w:b/>
          <w:sz w:val="22"/>
          <w:szCs w:val="22"/>
        </w:rPr>
        <w:tab/>
        <w:t>Podmiot Przetwarzający</w:t>
      </w:r>
    </w:p>
    <w:p w14:paraId="2A0941C0" w14:textId="77777777" w:rsidR="00AD0A79" w:rsidRPr="00AD0A79" w:rsidRDefault="00AD0A79" w:rsidP="00AD0A79">
      <w:pPr>
        <w:pStyle w:val="Standard"/>
        <w:spacing w:line="276" w:lineRule="auto"/>
        <w:rPr>
          <w:rFonts w:asciiTheme="minorHAnsi" w:hAnsiTheme="minorHAnsi" w:cstheme="minorHAnsi"/>
          <w:sz w:val="22"/>
          <w:szCs w:val="22"/>
        </w:rPr>
      </w:pPr>
    </w:p>
    <w:p w14:paraId="402C3E9D" w14:textId="77777777" w:rsidR="00AD0A79" w:rsidRPr="00AD0A79" w:rsidRDefault="00AD0A79" w:rsidP="00AD0A79">
      <w:pPr>
        <w:pStyle w:val="Standard"/>
        <w:spacing w:line="276" w:lineRule="auto"/>
        <w:rPr>
          <w:rFonts w:asciiTheme="minorHAnsi" w:hAnsiTheme="minorHAnsi" w:cstheme="minorHAnsi"/>
          <w:sz w:val="22"/>
          <w:szCs w:val="22"/>
        </w:rPr>
      </w:pPr>
    </w:p>
    <w:p w14:paraId="7C6ADB08" w14:textId="77777777" w:rsidR="00AD0A79" w:rsidRPr="00AD0A79" w:rsidRDefault="00AD0A79" w:rsidP="00AD0A79">
      <w:pPr>
        <w:pStyle w:val="Standard"/>
        <w:spacing w:line="276" w:lineRule="auto"/>
        <w:rPr>
          <w:rFonts w:asciiTheme="minorHAnsi" w:hAnsiTheme="minorHAnsi" w:cstheme="minorHAnsi"/>
          <w:sz w:val="22"/>
          <w:szCs w:val="22"/>
        </w:rPr>
      </w:pPr>
    </w:p>
    <w:p w14:paraId="2A61C57B" w14:textId="77777777" w:rsidR="00AD0A79" w:rsidRPr="00AD0A79" w:rsidRDefault="00AD0A79" w:rsidP="00AD0A79">
      <w:pPr>
        <w:pStyle w:val="Standard"/>
        <w:spacing w:line="276" w:lineRule="auto"/>
        <w:rPr>
          <w:rFonts w:asciiTheme="minorHAnsi" w:hAnsiTheme="minorHAnsi" w:cstheme="minorHAnsi"/>
          <w:sz w:val="22"/>
          <w:szCs w:val="22"/>
        </w:rPr>
      </w:pPr>
    </w:p>
    <w:p w14:paraId="03E1D807" w14:textId="77777777" w:rsidR="00AD0A79" w:rsidRPr="00AD0A79" w:rsidRDefault="00AD0A79" w:rsidP="00AD0A79">
      <w:pPr>
        <w:pStyle w:val="Standard"/>
        <w:spacing w:line="276" w:lineRule="auto"/>
        <w:ind w:left="284"/>
        <w:jc w:val="right"/>
        <w:rPr>
          <w:rFonts w:asciiTheme="minorHAnsi" w:hAnsiTheme="minorHAnsi" w:cstheme="minorHAnsi"/>
          <w:sz w:val="22"/>
          <w:szCs w:val="22"/>
        </w:rPr>
      </w:pPr>
      <w:r w:rsidRPr="00AD0A79">
        <w:rPr>
          <w:rFonts w:asciiTheme="minorHAnsi" w:hAnsiTheme="minorHAnsi" w:cstheme="minorHAnsi"/>
          <w:b/>
          <w:sz w:val="22"/>
          <w:szCs w:val="22"/>
          <w:shd w:val="clear" w:color="auto" w:fill="FFFF00"/>
        </w:rPr>
        <w:lastRenderedPageBreak/>
        <w:t xml:space="preserve">Załącznik nr 1 do </w:t>
      </w:r>
      <w:commentRangeStart w:id="5"/>
      <w:r w:rsidRPr="00AD0A79">
        <w:rPr>
          <w:rFonts w:asciiTheme="minorHAnsi" w:hAnsiTheme="minorHAnsi" w:cstheme="minorHAnsi"/>
          <w:b/>
          <w:sz w:val="22"/>
          <w:szCs w:val="22"/>
          <w:shd w:val="clear" w:color="auto" w:fill="FFFF00"/>
        </w:rPr>
        <w:t>umowy</w:t>
      </w:r>
      <w:commentRangeEnd w:id="5"/>
      <w:r w:rsidR="00DE558F">
        <w:rPr>
          <w:rStyle w:val="Odwoaniedokomentarza"/>
          <w:rFonts w:cs="Mangal"/>
        </w:rPr>
        <w:commentReference w:id="5"/>
      </w:r>
    </w:p>
    <w:p w14:paraId="0A293DF1" w14:textId="77777777" w:rsidR="00AD0A79" w:rsidRPr="00AD0A79" w:rsidRDefault="00AD0A79" w:rsidP="00AD0A79">
      <w:pPr>
        <w:pStyle w:val="Standard"/>
        <w:spacing w:line="276" w:lineRule="auto"/>
        <w:jc w:val="center"/>
        <w:rPr>
          <w:rFonts w:asciiTheme="minorHAnsi" w:hAnsiTheme="minorHAnsi" w:cstheme="minorHAnsi"/>
          <w:sz w:val="22"/>
          <w:szCs w:val="22"/>
        </w:rPr>
      </w:pPr>
    </w:p>
    <w:p w14:paraId="6B39FF45" w14:textId="77777777" w:rsidR="00AD0A79" w:rsidRPr="00AD0A79" w:rsidRDefault="00AD0A79" w:rsidP="00AD0A79">
      <w:pPr>
        <w:pStyle w:val="Standard"/>
        <w:spacing w:line="276" w:lineRule="auto"/>
        <w:jc w:val="center"/>
        <w:rPr>
          <w:rFonts w:asciiTheme="minorHAnsi" w:hAnsiTheme="minorHAnsi" w:cstheme="minorHAnsi"/>
          <w:sz w:val="22"/>
          <w:szCs w:val="22"/>
        </w:rPr>
      </w:pPr>
      <w:r w:rsidRPr="00AD0A79">
        <w:rPr>
          <w:rFonts w:asciiTheme="minorHAnsi" w:hAnsiTheme="minorHAnsi" w:cstheme="minorHAnsi"/>
          <w:sz w:val="22"/>
          <w:szCs w:val="22"/>
        </w:rPr>
        <w:t>WYKAZ PODMIOTÓW, Z KTÓRYCH USŁUG KORZYSTA PODMIOT PRZETWARZAJĄCY DO WYKONANIA KONKRETNYCH CZYNNOŚCI PRZTWARZANIA:</w:t>
      </w:r>
    </w:p>
    <w:tbl>
      <w:tblPr>
        <w:tblW w:w="9202" w:type="dxa"/>
        <w:tblLayout w:type="fixed"/>
        <w:tblCellMar>
          <w:left w:w="10" w:type="dxa"/>
          <w:right w:w="10" w:type="dxa"/>
        </w:tblCellMar>
        <w:tblLook w:val="0000" w:firstRow="0" w:lastRow="0" w:firstColumn="0" w:lastColumn="0" w:noHBand="0" w:noVBand="0"/>
      </w:tblPr>
      <w:tblGrid>
        <w:gridCol w:w="4601"/>
        <w:gridCol w:w="4601"/>
      </w:tblGrid>
      <w:tr w:rsidR="00AD0A79" w:rsidRPr="00AD0A79" w14:paraId="084783EF" w14:textId="77777777" w:rsidTr="00DE558F">
        <w:tc>
          <w:tcPr>
            <w:tcW w:w="46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02E72A" w14:textId="77777777" w:rsidR="00AD0A79" w:rsidRPr="00AD0A79" w:rsidRDefault="00AD0A79" w:rsidP="004F2BFE">
            <w:pPr>
              <w:pStyle w:val="Standard"/>
              <w:spacing w:line="276" w:lineRule="auto"/>
              <w:jc w:val="center"/>
              <w:rPr>
                <w:rFonts w:asciiTheme="minorHAnsi" w:hAnsiTheme="minorHAnsi" w:cstheme="minorHAnsi"/>
                <w:sz w:val="22"/>
                <w:szCs w:val="22"/>
              </w:rPr>
            </w:pPr>
            <w:r w:rsidRPr="00AD0A79">
              <w:rPr>
                <w:rFonts w:asciiTheme="minorHAnsi" w:hAnsiTheme="minorHAnsi" w:cstheme="minorHAnsi"/>
                <w:sz w:val="22"/>
                <w:szCs w:val="22"/>
              </w:rPr>
              <w:t>NAZWA I DANE PODMIOTU</w:t>
            </w:r>
          </w:p>
        </w:tc>
        <w:tc>
          <w:tcPr>
            <w:tcW w:w="46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6AFBB8" w14:textId="77777777" w:rsidR="00AD0A79" w:rsidRPr="00AD0A79" w:rsidRDefault="00AD0A79" w:rsidP="00DE558F">
            <w:pPr>
              <w:pStyle w:val="Standard"/>
              <w:spacing w:line="276" w:lineRule="auto"/>
              <w:ind w:right="-260"/>
              <w:jc w:val="center"/>
              <w:rPr>
                <w:rFonts w:asciiTheme="minorHAnsi" w:hAnsiTheme="minorHAnsi" w:cstheme="minorHAnsi"/>
                <w:sz w:val="22"/>
                <w:szCs w:val="22"/>
              </w:rPr>
            </w:pPr>
            <w:r w:rsidRPr="00AD0A79">
              <w:rPr>
                <w:rFonts w:asciiTheme="minorHAnsi" w:hAnsiTheme="minorHAnsi" w:cstheme="minorHAnsi"/>
                <w:sz w:val="22"/>
                <w:szCs w:val="22"/>
              </w:rPr>
              <w:t>CZYNNOŚCI PRZETWARZANIA DANYCH OSOBOWYCH</w:t>
            </w:r>
          </w:p>
        </w:tc>
      </w:tr>
      <w:tr w:rsidR="00AD0A79" w:rsidRPr="00AD0A79" w14:paraId="32A32199" w14:textId="77777777" w:rsidTr="00DE558F">
        <w:tc>
          <w:tcPr>
            <w:tcW w:w="46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9D233E" w14:textId="77777777" w:rsidR="00AD0A79" w:rsidRPr="00AD0A79" w:rsidRDefault="00AD0A79" w:rsidP="004F2BFE">
            <w:pPr>
              <w:pStyle w:val="Standard"/>
              <w:spacing w:line="276" w:lineRule="auto"/>
              <w:jc w:val="center"/>
              <w:rPr>
                <w:rFonts w:asciiTheme="minorHAnsi" w:hAnsiTheme="minorHAnsi" w:cstheme="minorHAnsi"/>
                <w:sz w:val="22"/>
                <w:szCs w:val="22"/>
              </w:rPr>
            </w:pPr>
          </w:p>
          <w:p w14:paraId="395DDCF0" w14:textId="77777777" w:rsidR="00AD0A79" w:rsidRPr="00AD0A79" w:rsidRDefault="00AD0A79" w:rsidP="004F2BFE">
            <w:pPr>
              <w:pStyle w:val="Standard"/>
              <w:spacing w:line="276" w:lineRule="auto"/>
              <w:jc w:val="center"/>
              <w:rPr>
                <w:rFonts w:asciiTheme="minorHAnsi" w:hAnsiTheme="minorHAnsi" w:cstheme="minorHAnsi"/>
                <w:sz w:val="22"/>
                <w:szCs w:val="22"/>
              </w:rPr>
            </w:pPr>
          </w:p>
        </w:tc>
        <w:tc>
          <w:tcPr>
            <w:tcW w:w="46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F1ADBD" w14:textId="77777777" w:rsidR="00AD0A79" w:rsidRPr="00AD0A79" w:rsidRDefault="00AD0A79" w:rsidP="004F2BFE">
            <w:pPr>
              <w:pStyle w:val="Standard"/>
              <w:spacing w:line="276" w:lineRule="auto"/>
              <w:jc w:val="center"/>
              <w:rPr>
                <w:rFonts w:asciiTheme="minorHAnsi" w:hAnsiTheme="minorHAnsi" w:cstheme="minorHAnsi"/>
                <w:sz w:val="22"/>
                <w:szCs w:val="22"/>
              </w:rPr>
            </w:pPr>
          </w:p>
        </w:tc>
      </w:tr>
      <w:tr w:rsidR="00AD0A79" w:rsidRPr="00AD0A79" w14:paraId="343DC792" w14:textId="77777777" w:rsidTr="00DE558F">
        <w:tc>
          <w:tcPr>
            <w:tcW w:w="46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4CC0AD" w14:textId="77777777" w:rsidR="00AD0A79" w:rsidRPr="00AD0A79" w:rsidRDefault="00AD0A79" w:rsidP="004F2BFE">
            <w:pPr>
              <w:pStyle w:val="Standard"/>
              <w:spacing w:line="276" w:lineRule="auto"/>
              <w:jc w:val="center"/>
              <w:rPr>
                <w:rFonts w:asciiTheme="minorHAnsi" w:hAnsiTheme="minorHAnsi" w:cstheme="minorHAnsi"/>
                <w:sz w:val="22"/>
                <w:szCs w:val="22"/>
              </w:rPr>
            </w:pPr>
          </w:p>
          <w:p w14:paraId="16887B60" w14:textId="77777777" w:rsidR="00AD0A79" w:rsidRPr="00AD0A79" w:rsidRDefault="00AD0A79" w:rsidP="004F2BFE">
            <w:pPr>
              <w:pStyle w:val="Standard"/>
              <w:spacing w:line="276" w:lineRule="auto"/>
              <w:jc w:val="center"/>
              <w:rPr>
                <w:rFonts w:asciiTheme="minorHAnsi" w:hAnsiTheme="minorHAnsi" w:cstheme="minorHAnsi"/>
                <w:sz w:val="22"/>
                <w:szCs w:val="22"/>
              </w:rPr>
            </w:pPr>
          </w:p>
        </w:tc>
        <w:tc>
          <w:tcPr>
            <w:tcW w:w="46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F1D324" w14:textId="77777777" w:rsidR="00AD0A79" w:rsidRPr="00AD0A79" w:rsidRDefault="00AD0A79" w:rsidP="004F2BFE">
            <w:pPr>
              <w:pStyle w:val="Standard"/>
              <w:spacing w:line="276" w:lineRule="auto"/>
              <w:jc w:val="center"/>
              <w:rPr>
                <w:rFonts w:asciiTheme="minorHAnsi" w:hAnsiTheme="minorHAnsi" w:cstheme="minorHAnsi"/>
                <w:sz w:val="22"/>
                <w:szCs w:val="22"/>
              </w:rPr>
            </w:pPr>
          </w:p>
        </w:tc>
      </w:tr>
      <w:tr w:rsidR="00AD0A79" w:rsidRPr="00AD0A79" w14:paraId="6CC9D81C" w14:textId="77777777" w:rsidTr="00DE558F">
        <w:tc>
          <w:tcPr>
            <w:tcW w:w="46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1E0E6C" w14:textId="77777777" w:rsidR="00AD0A79" w:rsidRPr="00AD0A79" w:rsidRDefault="00AD0A79" w:rsidP="004F2BFE">
            <w:pPr>
              <w:pStyle w:val="Standard"/>
              <w:spacing w:line="276" w:lineRule="auto"/>
              <w:jc w:val="center"/>
              <w:rPr>
                <w:rFonts w:asciiTheme="minorHAnsi" w:hAnsiTheme="minorHAnsi" w:cstheme="minorHAnsi"/>
                <w:sz w:val="22"/>
                <w:szCs w:val="22"/>
              </w:rPr>
            </w:pPr>
          </w:p>
          <w:p w14:paraId="391C0BAB" w14:textId="77777777" w:rsidR="00AD0A79" w:rsidRPr="00AD0A79" w:rsidRDefault="00AD0A79" w:rsidP="004F2BFE">
            <w:pPr>
              <w:pStyle w:val="Standard"/>
              <w:spacing w:line="276" w:lineRule="auto"/>
              <w:jc w:val="center"/>
              <w:rPr>
                <w:rFonts w:asciiTheme="minorHAnsi" w:hAnsiTheme="minorHAnsi" w:cstheme="minorHAnsi"/>
                <w:sz w:val="22"/>
                <w:szCs w:val="22"/>
              </w:rPr>
            </w:pPr>
          </w:p>
        </w:tc>
        <w:tc>
          <w:tcPr>
            <w:tcW w:w="46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F86F13" w14:textId="77777777" w:rsidR="00AD0A79" w:rsidRPr="00AD0A79" w:rsidRDefault="00AD0A79" w:rsidP="004F2BFE">
            <w:pPr>
              <w:pStyle w:val="Standard"/>
              <w:spacing w:line="276" w:lineRule="auto"/>
              <w:jc w:val="center"/>
              <w:rPr>
                <w:rFonts w:asciiTheme="minorHAnsi" w:hAnsiTheme="minorHAnsi" w:cstheme="minorHAnsi"/>
                <w:sz w:val="22"/>
                <w:szCs w:val="22"/>
              </w:rPr>
            </w:pPr>
          </w:p>
        </w:tc>
      </w:tr>
    </w:tbl>
    <w:p w14:paraId="16748A75" w14:textId="77777777" w:rsidR="00AD0A79" w:rsidRPr="00AD0A79" w:rsidRDefault="00AD0A79" w:rsidP="00AD0A79">
      <w:pPr>
        <w:pStyle w:val="Standard"/>
        <w:spacing w:line="276" w:lineRule="auto"/>
        <w:jc w:val="center"/>
        <w:rPr>
          <w:rFonts w:asciiTheme="minorHAnsi" w:hAnsiTheme="minorHAnsi" w:cstheme="minorHAnsi"/>
          <w:sz w:val="22"/>
          <w:szCs w:val="22"/>
        </w:rPr>
      </w:pPr>
    </w:p>
    <w:p w14:paraId="0FF06DB8" w14:textId="77777777" w:rsidR="00AD0A79" w:rsidRPr="00AD0A79" w:rsidRDefault="00AD0A79" w:rsidP="00AD0A79">
      <w:pPr>
        <w:pStyle w:val="Standard"/>
        <w:spacing w:line="276" w:lineRule="auto"/>
        <w:rPr>
          <w:rFonts w:asciiTheme="minorHAnsi" w:hAnsiTheme="minorHAnsi" w:cstheme="minorHAnsi"/>
          <w:sz w:val="22"/>
          <w:szCs w:val="22"/>
        </w:rPr>
      </w:pPr>
      <w:r w:rsidRPr="00AD0A79">
        <w:rPr>
          <w:rFonts w:asciiTheme="minorHAnsi" w:hAnsiTheme="minorHAnsi" w:cstheme="minorHAnsi"/>
          <w:sz w:val="22"/>
          <w:szCs w:val="22"/>
        </w:rPr>
        <w:t>Oświadczam, że wymienione przeze mnie podmioty, z których usług będę korzystał  spełniają  warunki określone w art. 28 ust. 2 i 4 RODO.</w:t>
      </w:r>
    </w:p>
    <w:p w14:paraId="15ADDCB3" w14:textId="77777777" w:rsidR="00AD0A79" w:rsidRPr="00AD0A79" w:rsidRDefault="00AD0A79" w:rsidP="00AD0A79">
      <w:pPr>
        <w:pStyle w:val="Standard"/>
        <w:spacing w:line="276" w:lineRule="auto"/>
        <w:rPr>
          <w:rFonts w:asciiTheme="minorHAnsi" w:hAnsiTheme="minorHAnsi" w:cstheme="minorHAnsi"/>
          <w:b/>
          <w:sz w:val="22"/>
          <w:szCs w:val="22"/>
        </w:rPr>
      </w:pPr>
    </w:p>
    <w:p w14:paraId="49F882FD" w14:textId="77777777" w:rsidR="00AD0A79" w:rsidRPr="00AD0A79" w:rsidRDefault="00AD0A79" w:rsidP="00AD0A79">
      <w:pPr>
        <w:pStyle w:val="Standard"/>
        <w:spacing w:line="276" w:lineRule="auto"/>
        <w:rPr>
          <w:rFonts w:asciiTheme="minorHAnsi" w:hAnsiTheme="minorHAnsi" w:cstheme="minorHAnsi"/>
          <w:b/>
          <w:sz w:val="22"/>
          <w:szCs w:val="22"/>
        </w:rPr>
      </w:pPr>
    </w:p>
    <w:p w14:paraId="5DC5F415" w14:textId="77777777" w:rsidR="00AD0A79" w:rsidRPr="00AD0A79" w:rsidRDefault="00AD0A79" w:rsidP="00AD0A79">
      <w:pPr>
        <w:pStyle w:val="Standard"/>
        <w:spacing w:line="276" w:lineRule="auto"/>
        <w:ind w:left="4672"/>
        <w:rPr>
          <w:rFonts w:asciiTheme="minorHAnsi" w:hAnsiTheme="minorHAnsi" w:cstheme="minorHAnsi"/>
          <w:sz w:val="22"/>
          <w:szCs w:val="22"/>
        </w:rPr>
      </w:pPr>
      <w:r w:rsidRPr="00AD0A79">
        <w:rPr>
          <w:rFonts w:asciiTheme="minorHAnsi" w:hAnsiTheme="minorHAnsi" w:cstheme="minorHAnsi"/>
          <w:b/>
          <w:sz w:val="22"/>
          <w:szCs w:val="22"/>
        </w:rPr>
        <w:t>…………………………………………………………………</w:t>
      </w:r>
    </w:p>
    <w:p w14:paraId="0E31B11C" w14:textId="77777777" w:rsidR="00AD0A79" w:rsidRPr="00AD0A79" w:rsidRDefault="00AD0A79" w:rsidP="00AD0A79">
      <w:pPr>
        <w:pStyle w:val="Standard"/>
        <w:spacing w:line="276" w:lineRule="auto"/>
        <w:ind w:left="4672" w:firstLine="424"/>
        <w:rPr>
          <w:rFonts w:asciiTheme="minorHAnsi" w:hAnsiTheme="minorHAnsi" w:cstheme="minorHAnsi"/>
          <w:sz w:val="22"/>
          <w:szCs w:val="22"/>
        </w:rPr>
      </w:pPr>
      <w:r w:rsidRPr="00AD0A79">
        <w:rPr>
          <w:rFonts w:asciiTheme="minorHAnsi" w:hAnsiTheme="minorHAnsi" w:cstheme="minorHAnsi"/>
          <w:b/>
          <w:sz w:val="22"/>
          <w:szCs w:val="22"/>
        </w:rPr>
        <w:t xml:space="preserve">      Podmiot przetwarzający</w:t>
      </w:r>
    </w:p>
    <w:p w14:paraId="23642CBB" w14:textId="77777777" w:rsidR="00AD0A79" w:rsidRPr="00AD0A79" w:rsidRDefault="00AD0A79" w:rsidP="00AD0A79">
      <w:pPr>
        <w:pStyle w:val="Domylnie"/>
        <w:spacing w:after="0"/>
        <w:rPr>
          <w:rFonts w:asciiTheme="minorHAnsi" w:hAnsiTheme="minorHAnsi" w:cstheme="minorHAnsi"/>
          <w:sz w:val="22"/>
          <w:szCs w:val="22"/>
        </w:rPr>
      </w:pPr>
    </w:p>
    <w:p w14:paraId="2F042B70" w14:textId="77777777" w:rsidR="00442320" w:rsidRPr="00AD0A79" w:rsidRDefault="00442320" w:rsidP="00AD0A79">
      <w:pPr>
        <w:jc w:val="center"/>
        <w:rPr>
          <w:rFonts w:cstheme="minorHAnsi"/>
        </w:rPr>
      </w:pPr>
    </w:p>
    <w:sectPr w:rsidR="00442320" w:rsidRPr="00AD0A79" w:rsidSect="00DE558F">
      <w:headerReference w:type="even" r:id="rId12"/>
      <w:headerReference w:type="default" r:id="rId13"/>
      <w:footerReference w:type="even" r:id="rId14"/>
      <w:footerReference w:type="default" r:id="rId15"/>
      <w:headerReference w:type="first" r:id="rId16"/>
      <w:footerReference w:type="first" r:id="rId17"/>
      <w:pgSz w:w="11906" w:h="16838"/>
      <w:pgMar w:top="567" w:right="1021" w:bottom="993" w:left="1021" w:header="794" w:footer="397"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EWA FELIŃSKA" w:date="2025-01-13T13:42:00Z" w:initials="EF">
    <w:p w14:paraId="62A33AB4" w14:textId="1CA5F0ED" w:rsidR="00DE558F" w:rsidRDefault="00DE558F">
      <w:pPr>
        <w:pStyle w:val="Tekstkomentarza"/>
        <w:rPr>
          <w:rFonts w:hint="eastAsia"/>
        </w:rPr>
      </w:pPr>
      <w:r>
        <w:rPr>
          <w:rStyle w:val="Odwoaniedokomentarza"/>
          <w:rFonts w:hint="eastAsia"/>
        </w:rPr>
        <w:annotationRef/>
      </w:r>
      <w:r>
        <w:t>Uzupełnia podmiot przetwarzający</w:t>
      </w:r>
    </w:p>
  </w:comment>
  <w:comment w:id="1" w:author="EWA FELIŃSKA" w:date="2025-01-13T13:44:00Z" w:initials="EF">
    <w:p w14:paraId="7FA2CE37" w14:textId="77777777" w:rsidR="00DE558F" w:rsidRDefault="00DE558F" w:rsidP="00DE558F">
      <w:pPr>
        <w:pStyle w:val="Tekstkomentarza"/>
        <w:rPr>
          <w:rFonts w:hint="eastAsia"/>
        </w:rPr>
      </w:pPr>
      <w:r>
        <w:rPr>
          <w:rStyle w:val="Odwoaniedokomentarza"/>
          <w:rFonts w:hint="eastAsia"/>
        </w:rPr>
        <w:annotationRef/>
      </w:r>
      <w:r>
        <w:rPr>
          <w:rStyle w:val="Odwoaniedokomentarza"/>
          <w:rFonts w:hint="eastAsia"/>
        </w:rPr>
        <w:annotationRef/>
      </w:r>
      <w:r>
        <w:t>Należy podać wszystkie dane i kategorie osób, których dane dotyczą</w:t>
      </w:r>
    </w:p>
    <w:p w14:paraId="04FEF390" w14:textId="23CE1276" w:rsidR="00DE558F" w:rsidRDefault="00DE558F">
      <w:pPr>
        <w:pStyle w:val="Tekstkomentarza"/>
        <w:rPr>
          <w:rFonts w:hint="eastAsia"/>
        </w:rPr>
      </w:pPr>
    </w:p>
  </w:comment>
  <w:comment w:id="4" w:author="EWA FELIŃSKA" w:date="2025-01-13T13:45:00Z" w:initials="EF">
    <w:p w14:paraId="7CE6ED48" w14:textId="77777777" w:rsidR="00DE558F" w:rsidRDefault="00DE558F" w:rsidP="00DE558F">
      <w:pPr>
        <w:pStyle w:val="Tekstkomentarza"/>
        <w:rPr>
          <w:rFonts w:hint="eastAsia"/>
        </w:rPr>
      </w:pPr>
      <w:r>
        <w:rPr>
          <w:rStyle w:val="Odwoaniedokomentarza"/>
          <w:rFonts w:hint="eastAsia"/>
        </w:rPr>
        <w:annotationRef/>
      </w:r>
      <w:r>
        <w:rPr>
          <w:rStyle w:val="Odwoaniedokomentarza"/>
          <w:rFonts w:hint="eastAsia"/>
        </w:rPr>
        <w:annotationRef/>
      </w:r>
      <w:r>
        <w:t>Należy wybrać opcję zapisu</w:t>
      </w:r>
    </w:p>
    <w:p w14:paraId="4229CD2E" w14:textId="77777777" w:rsidR="00DE558F" w:rsidRDefault="00DE558F" w:rsidP="00DE558F">
      <w:pPr>
        <w:pStyle w:val="Tekstkomentarza"/>
        <w:rPr>
          <w:rFonts w:hint="eastAsia"/>
        </w:rPr>
      </w:pPr>
      <w:r>
        <w:t>Zgoda oznacza konieczność uzupełnienia załącznika nr 1 przez podmiot przetwarzający</w:t>
      </w:r>
    </w:p>
    <w:p w14:paraId="329E5895" w14:textId="58B13873" w:rsidR="00DE558F" w:rsidRDefault="00DE558F">
      <w:pPr>
        <w:pStyle w:val="Tekstkomentarza"/>
        <w:rPr>
          <w:rFonts w:hint="eastAsia"/>
        </w:rPr>
      </w:pPr>
    </w:p>
  </w:comment>
  <w:comment w:id="5" w:author="EWA FELIŃSKA" w:date="2025-01-13T13:46:00Z" w:initials="EF">
    <w:p w14:paraId="51E3DECB" w14:textId="77777777" w:rsidR="00DE558F" w:rsidRDefault="00DE558F" w:rsidP="00DE558F">
      <w:pPr>
        <w:pStyle w:val="Tekstkomentarza"/>
        <w:rPr>
          <w:rFonts w:hint="eastAsia"/>
        </w:rPr>
      </w:pPr>
      <w:r>
        <w:rPr>
          <w:rStyle w:val="Odwoaniedokomentarza"/>
          <w:rFonts w:hint="eastAsia"/>
        </w:rPr>
        <w:annotationRef/>
      </w:r>
      <w:r>
        <w:t>Zależy od wyboru wariantu par. 7 ust. 1</w:t>
      </w:r>
    </w:p>
    <w:p w14:paraId="122E16BF" w14:textId="2DE6EC69" w:rsidR="00DE558F" w:rsidRDefault="00DE558F">
      <w:pPr>
        <w:pStyle w:val="Tekstkomentarza"/>
        <w:rPr>
          <w:rFonts w:hint="eastAsia"/>
        </w:rPr>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2A33AB4" w15:done="0"/>
  <w15:commentEx w15:paraId="04FEF390" w15:done="0"/>
  <w15:commentEx w15:paraId="329E5895" w15:done="0"/>
  <w15:commentEx w15:paraId="122E16B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23F1DE8" w16cex:dateUtc="2025-01-13T12:42:00Z"/>
  <w16cex:commentExtensible w16cex:durableId="0C7486D4" w16cex:dateUtc="2025-01-13T12:44:00Z"/>
  <w16cex:commentExtensible w16cex:durableId="27FDA644" w16cex:dateUtc="2025-01-13T12:45:00Z"/>
  <w16cex:commentExtensible w16cex:durableId="75B061AA" w16cex:dateUtc="2025-01-13T12: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2A33AB4" w16cid:durableId="723F1DE8"/>
  <w16cid:commentId w16cid:paraId="04FEF390" w16cid:durableId="0C7486D4"/>
  <w16cid:commentId w16cid:paraId="329E5895" w16cid:durableId="27FDA644"/>
  <w16cid:commentId w16cid:paraId="122E16BF" w16cid:durableId="75B061A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D7FBB2" w14:textId="77777777" w:rsidR="0029047E" w:rsidRDefault="0029047E">
      <w:pPr>
        <w:spacing w:after="0" w:line="240" w:lineRule="auto"/>
      </w:pPr>
      <w:r>
        <w:separator/>
      </w:r>
    </w:p>
  </w:endnote>
  <w:endnote w:type="continuationSeparator" w:id="0">
    <w:p w14:paraId="3FE1D9F9" w14:textId="77777777" w:rsidR="0029047E" w:rsidRDefault="002904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inion Pro">
    <w:altName w:val="Cambria"/>
    <w:panose1 w:val="00000000000000000000"/>
    <w:charset w:val="00"/>
    <w:family w:val="roman"/>
    <w:notTrueType/>
    <w:pitch w:val="variable"/>
    <w:sig w:usb0="60000287" w:usb1="00000001" w:usb2="00000000" w:usb3="00000000" w:csb0="0000019F" w:csb1="00000000"/>
  </w:font>
  <w:font w:name="Faktum Con Medium">
    <w:altName w:val="Calibri"/>
    <w:panose1 w:val="020B0003030202060203"/>
    <w:charset w:val="00"/>
    <w:family w:val="swiss"/>
    <w:notTrueType/>
    <w:pitch w:val="variable"/>
    <w:sig w:usb0="00000007" w:usb1="00000023" w:usb2="00000000" w:usb3="00000000" w:csb0="00000093"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Myriad Pro">
    <w:altName w:val="Segoe UI"/>
    <w:charset w:val="00"/>
    <w:family w:val="auto"/>
    <w:pitch w:val="variable"/>
  </w:font>
  <w:font w:name="Mangal">
    <w:panose1 w:val="00000400000000000000"/>
    <w:charset w:val="00"/>
    <w:family w:val="roman"/>
    <w:pitch w:val="variable"/>
    <w:sig w:usb0="00008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32A637" w14:textId="77777777" w:rsidR="00911216" w:rsidRDefault="00911216">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683904"/>
      <w:docPartObj>
        <w:docPartGallery w:val="Page Numbers (Bottom of Page)"/>
        <w:docPartUnique/>
      </w:docPartObj>
    </w:sdtPr>
    <w:sdtContent>
      <w:p w14:paraId="1927150F" w14:textId="77777777" w:rsidR="00442320" w:rsidRDefault="00442320">
        <w:pPr>
          <w:pStyle w:val="Stopka"/>
          <w:jc w:val="right"/>
        </w:pPr>
        <w:r>
          <w:fldChar w:fldCharType="begin"/>
        </w:r>
        <w:r>
          <w:instrText>PAGE   \* MERGEFORMAT</w:instrText>
        </w:r>
        <w:r>
          <w:fldChar w:fldCharType="separate"/>
        </w:r>
        <w:r>
          <w:rPr>
            <w:noProof/>
          </w:rPr>
          <w:t>2</w:t>
        </w:r>
        <w:r>
          <w:fldChar w:fldCharType="end"/>
        </w:r>
      </w:p>
    </w:sdtContent>
  </w:sdt>
  <w:p w14:paraId="0B5F8CCF" w14:textId="77777777" w:rsidR="00442320" w:rsidRDefault="00442320" w:rsidP="004246CC">
    <w:pPr>
      <w:pStyle w:val="Stopka"/>
      <w:ind w:hanging="851"/>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29F315" w14:textId="5EB8A5D1" w:rsidR="00442320" w:rsidRPr="008C4662" w:rsidRDefault="00442320" w:rsidP="00184CA9">
    <w:pPr>
      <w:pStyle w:val="STOPKASzeroko"/>
      <w:ind w:left="0" w:right="0"/>
      <w:rPr>
        <w:w w:val="95"/>
      </w:rPr>
    </w:pPr>
    <w:r>
      <w:rPr>
        <w:w w:val="95"/>
      </w:rPr>
      <w:t xml:space="preserve">ul. </w:t>
    </w:r>
    <w:r w:rsidR="00911216">
      <w:rPr>
        <w:w w:val="95"/>
      </w:rPr>
      <w:t>Tamka 3</w:t>
    </w:r>
    <w:r>
      <w:rPr>
        <w:w w:val="95"/>
      </w:rPr>
      <w:t>, 00-</w:t>
    </w:r>
    <w:r w:rsidR="00911216">
      <w:rPr>
        <w:w w:val="95"/>
      </w:rPr>
      <w:t>349</w:t>
    </w:r>
    <w:r>
      <w:rPr>
        <w:w w:val="95"/>
      </w:rPr>
      <w:t xml:space="preserve"> Warszawa </w:t>
    </w:r>
    <w:r>
      <w:rPr>
        <w:color w:val="FF0000"/>
        <w:w w:val="95"/>
      </w:rPr>
      <w:t>\</w:t>
    </w:r>
    <w:r>
      <w:rPr>
        <w:w w:val="95"/>
      </w:rPr>
      <w:t xml:space="preserve"> +48 22 829 20 29 </w:t>
    </w:r>
    <w:r>
      <w:rPr>
        <w:color w:val="FF0000"/>
        <w:w w:val="95"/>
      </w:rPr>
      <w:t>\</w:t>
    </w:r>
    <w:r>
      <w:rPr>
        <w:w w:val="95"/>
      </w:rPr>
      <w:t xml:space="preserve"> nimit@nimit.pl </w:t>
    </w:r>
    <w:r>
      <w:rPr>
        <w:color w:val="FF0000"/>
        <w:w w:val="95"/>
      </w:rPr>
      <w:t>\</w:t>
    </w:r>
    <w:r>
      <w:rPr>
        <w:w w:val="95"/>
      </w:rPr>
      <w:t xml:space="preserve"> nimit.pl </w:t>
    </w:r>
    <w:r>
      <w:rPr>
        <w:color w:val="FF0000"/>
        <w:w w:val="95"/>
      </w:rPr>
      <w:t>\</w:t>
    </w:r>
    <w:r>
      <w:rPr>
        <w:w w:val="95"/>
      </w:rPr>
      <w:t xml:space="preserve"> NIP 525-249-03-48 </w:t>
    </w:r>
    <w:r>
      <w:rPr>
        <w:color w:val="FF0000"/>
        <w:w w:val="95"/>
      </w:rPr>
      <w:t>\</w:t>
    </w:r>
    <w:r>
      <w:rPr>
        <w:w w:val="95"/>
      </w:rPr>
      <w:t xml:space="preserve"> Regon 142611587</w:t>
    </w:r>
  </w:p>
  <w:p w14:paraId="005F5C20" w14:textId="77777777" w:rsidR="00442320" w:rsidRDefault="0044232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05F7CE" w14:textId="77777777" w:rsidR="0029047E" w:rsidRDefault="0029047E">
      <w:pPr>
        <w:spacing w:after="0" w:line="240" w:lineRule="auto"/>
      </w:pPr>
      <w:r>
        <w:separator/>
      </w:r>
    </w:p>
  </w:footnote>
  <w:footnote w:type="continuationSeparator" w:id="0">
    <w:p w14:paraId="35BA1DB8" w14:textId="77777777" w:rsidR="0029047E" w:rsidRDefault="002904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BAAF3E" w14:textId="77777777" w:rsidR="00911216" w:rsidRDefault="00911216">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85E424" w14:textId="77777777" w:rsidR="00442320" w:rsidRDefault="00442320">
    <w:pPr>
      <w:pStyle w:val="Nagwek"/>
      <w:jc w:val="right"/>
    </w:pPr>
  </w:p>
  <w:p w14:paraId="358DED74" w14:textId="77777777" w:rsidR="00442320" w:rsidRDefault="00442320">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C75F57" w14:textId="77777777" w:rsidR="00442320" w:rsidRDefault="00442320" w:rsidP="004D7EB9">
    <w:pPr>
      <w:pStyle w:val="Nagwek"/>
      <w:tabs>
        <w:tab w:val="clear" w:pos="4536"/>
        <w:tab w:val="clear" w:pos="9072"/>
        <w:tab w:val="left" w:pos="4140"/>
      </w:tabs>
      <w:rPr>
        <w:b/>
        <w:bCs/>
        <w:sz w:val="24"/>
        <w:szCs w:val="24"/>
      </w:rPr>
    </w:pPr>
    <w:r>
      <w:rPr>
        <w:rFonts w:ascii="Georgia" w:hAnsi="Georgia"/>
        <w:noProof/>
        <w:sz w:val="20"/>
        <w:szCs w:val="20"/>
      </w:rPr>
      <w:drawing>
        <wp:anchor distT="0" distB="0" distL="114300" distR="114300" simplePos="0" relativeHeight="251658240" behindDoc="0" locked="0" layoutInCell="1" allowOverlap="1" wp14:anchorId="3525F4EE" wp14:editId="0C32277B">
          <wp:simplePos x="0" y="0"/>
          <wp:positionH relativeFrom="column">
            <wp:posOffset>-458470</wp:posOffset>
          </wp:positionH>
          <wp:positionV relativeFrom="paragraph">
            <wp:posOffset>-782955</wp:posOffset>
          </wp:positionV>
          <wp:extent cx="1948815" cy="1079500"/>
          <wp:effectExtent l="0" t="0" r="0" b="0"/>
          <wp:wrapSquare wrapText="bothSides"/>
          <wp:docPr id="2086530399" name="Obraz 2086530399" descr="Obraz zawierający tekst, Czcionka, logo, Grafik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az 5" descr="Obraz zawierający tekst, Czcionka, logo, Grafika&#10;&#10;Opis wygenerowany automatycznie"/>
                  <pic:cNvPicPr/>
                </pic:nvPicPr>
                <pic:blipFill>
                  <a:blip r:embed="rId1">
                    <a:extLst>
                      <a:ext uri="{28A0092B-C50C-407E-A947-70E740481C1C}">
                        <a14:useLocalDpi xmlns:a14="http://schemas.microsoft.com/office/drawing/2010/main" val="0"/>
                      </a:ext>
                    </a:extLst>
                  </a:blip>
                  <a:stretch>
                    <a:fillRect/>
                  </a:stretch>
                </pic:blipFill>
                <pic:spPr>
                  <a:xfrm>
                    <a:off x="0" y="0"/>
                    <a:ext cx="1948815" cy="1079500"/>
                  </a:xfrm>
                  <a:prstGeom prst="rect">
                    <a:avLst/>
                  </a:prstGeom>
                </pic:spPr>
              </pic:pic>
            </a:graphicData>
          </a:graphic>
          <wp14:sizeRelH relativeFrom="page">
            <wp14:pctWidth>0</wp14:pctWidth>
          </wp14:sizeRelH>
          <wp14:sizeRelV relativeFrom="page">
            <wp14:pctHeight>0</wp14:pctHeight>
          </wp14:sizeRelV>
        </wp:anchor>
      </w:drawing>
    </w:r>
  </w:p>
  <w:p w14:paraId="09A1841F" w14:textId="77777777" w:rsidR="00442320" w:rsidRDefault="00442320" w:rsidP="004D7EB9">
    <w:pPr>
      <w:pStyle w:val="Nagwek"/>
      <w:tabs>
        <w:tab w:val="clear" w:pos="4536"/>
        <w:tab w:val="clear" w:pos="9072"/>
        <w:tab w:val="left" w:pos="4140"/>
      </w:tabs>
      <w:rPr>
        <w:b/>
        <w:bCs/>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304A0"/>
    <w:multiLevelType w:val="multilevel"/>
    <w:tmpl w:val="446AFE94"/>
    <w:styleLink w:val="WWNum62"/>
    <w:lvl w:ilvl="0">
      <w:start w:val="1"/>
      <w:numFmt w:val="decimal"/>
      <w:lvlText w:val="%1."/>
      <w:lvlJc w:val="left"/>
      <w:pPr>
        <w:ind w:left="360" w:hanging="360"/>
      </w:pPr>
      <w:rPr>
        <w:rFonts w:eastAsia="Calibri" w:cs="Calibri"/>
        <w:b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9BE7801"/>
    <w:multiLevelType w:val="hybridMultilevel"/>
    <w:tmpl w:val="90C6A3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B0741CD"/>
    <w:multiLevelType w:val="multilevel"/>
    <w:tmpl w:val="422C0AE0"/>
    <w:styleLink w:val="WWNum51"/>
    <w:lvl w:ilvl="0">
      <w:start w:val="3"/>
      <w:numFmt w:val="decimal"/>
      <w:lvlText w:val="%1."/>
      <w:lvlJc w:val="left"/>
      <w:pPr>
        <w:ind w:left="390" w:hanging="390"/>
      </w:pPr>
      <w:rPr>
        <w:b/>
      </w:rPr>
    </w:lvl>
    <w:lvl w:ilvl="1">
      <w:start w:val="1"/>
      <w:numFmt w:val="decimal"/>
      <w:lvlText w:val="%2."/>
      <w:lvlJc w:val="left"/>
      <w:pPr>
        <w:ind w:left="720" w:hanging="720"/>
      </w:pPr>
      <w:rPr>
        <w:rFonts w:eastAsia="Calibri" w:cs="Times New Roman"/>
        <w:i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 w15:restartNumberingAfterBreak="0">
    <w:nsid w:val="10CB6E0B"/>
    <w:multiLevelType w:val="hybridMultilevel"/>
    <w:tmpl w:val="526C5D80"/>
    <w:lvl w:ilvl="0" w:tplc="04150019">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12CA09B0"/>
    <w:multiLevelType w:val="multilevel"/>
    <w:tmpl w:val="8B4089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28D35FF"/>
    <w:multiLevelType w:val="hybridMultilevel"/>
    <w:tmpl w:val="8E3AE8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5A609F8"/>
    <w:multiLevelType w:val="multilevel"/>
    <w:tmpl w:val="1CAC4790"/>
    <w:styleLink w:val="WWNum52"/>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9DF7F71"/>
    <w:multiLevelType w:val="multilevel"/>
    <w:tmpl w:val="AAB2F420"/>
    <w:styleLink w:val="WWNum55"/>
    <w:lvl w:ilvl="0">
      <w:start w:val="1"/>
      <w:numFmt w:val="decimal"/>
      <w:lvlText w:val="%1."/>
      <w:lvlJc w:val="left"/>
      <w:pPr>
        <w:ind w:left="720" w:hanging="360"/>
      </w:pPr>
      <w:rPr>
        <w:rFonts w:eastAsia="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AE72358"/>
    <w:multiLevelType w:val="multilevel"/>
    <w:tmpl w:val="1B281360"/>
    <w:styleLink w:val="WWNum59"/>
    <w:lvl w:ilvl="0">
      <w:start w:val="1"/>
      <w:numFmt w:val="decimal"/>
      <w:lvlText w:val="%1."/>
      <w:lvlJc w:val="left"/>
      <w:pPr>
        <w:ind w:left="1440" w:hanging="360"/>
      </w:pPr>
      <w:rPr>
        <w:rFonts w:eastAsia="Times New Roman" w:cs="Times New Roman"/>
        <w:color w:val="auto"/>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9" w15:restartNumberingAfterBreak="0">
    <w:nsid w:val="2ED85E04"/>
    <w:multiLevelType w:val="multilevel"/>
    <w:tmpl w:val="2C449544"/>
    <w:styleLink w:val="WWNum53"/>
    <w:lvl w:ilvl="0">
      <w:start w:val="3"/>
      <w:numFmt w:val="decimal"/>
      <w:lvlText w:val="%1."/>
      <w:lvlJc w:val="left"/>
      <w:pPr>
        <w:ind w:left="390" w:hanging="390"/>
      </w:pPr>
      <w:rPr>
        <w:b/>
      </w:rPr>
    </w:lvl>
    <w:lvl w:ilvl="1">
      <w:start w:val="1"/>
      <w:numFmt w:val="decimal"/>
      <w:lvlText w:val="%2."/>
      <w:lvlJc w:val="left"/>
      <w:pPr>
        <w:ind w:left="720" w:hanging="720"/>
      </w:pPr>
      <w:rPr>
        <w:rFonts w:eastAsia="Calibri" w:cs="Times New Roman"/>
        <w:i w:val="0"/>
        <w:color w:val="auto"/>
      </w:rPr>
    </w:lvl>
    <w:lvl w:ilvl="2">
      <w:start w:val="1"/>
      <w:numFmt w:val="lowerLetter"/>
      <w:lvlText w:val="%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0" w15:restartNumberingAfterBreak="0">
    <w:nsid w:val="44DE37BD"/>
    <w:multiLevelType w:val="hybridMultilevel"/>
    <w:tmpl w:val="8E3AE8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CCF5412"/>
    <w:multiLevelType w:val="multilevel"/>
    <w:tmpl w:val="0CDA6C92"/>
    <w:styleLink w:val="WWNum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DE35505"/>
    <w:multiLevelType w:val="hybridMultilevel"/>
    <w:tmpl w:val="CE7A9B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0A06129"/>
    <w:multiLevelType w:val="multilevel"/>
    <w:tmpl w:val="6D9EE602"/>
    <w:styleLink w:val="WWNum50"/>
    <w:lvl w:ilvl="0">
      <w:start w:val="1"/>
      <w:numFmt w:val="decimal"/>
      <w:lvlText w:val="%1)"/>
      <w:lvlJc w:val="left"/>
      <w:pPr>
        <w:ind w:left="360" w:hanging="360"/>
      </w:pPr>
    </w:lvl>
    <w:lvl w:ilvl="1">
      <w:start w:val="1"/>
      <w:numFmt w:val="lowerLetter"/>
      <w:lvlText w:val="%2)"/>
      <w:lvlJc w:val="left"/>
      <w:pPr>
        <w:ind w:left="720" w:hanging="360"/>
      </w:pPr>
      <w:rPr>
        <w:rFonts w:eastAsia="Times New Roman" w:cs="Times New Roman"/>
      </w:rPr>
    </w:lvl>
    <w:lvl w:ilvl="2">
      <w:start w:val="1"/>
      <w:numFmt w:val="lowerRoman"/>
      <w:lvlText w:val="%3)"/>
      <w:lvlJc w:val="left"/>
      <w:pPr>
        <w:ind w:left="1080" w:hanging="360"/>
      </w:pPr>
    </w:lvl>
    <w:lvl w:ilvl="3">
      <w:start w:val="1"/>
      <w:numFmt w:val="decimal"/>
      <w:lvlText w:val="%4."/>
      <w:lvlJc w:val="left"/>
      <w:pPr>
        <w:ind w:left="1440" w:hanging="360"/>
      </w:pPr>
      <w:rPr>
        <w:rFonts w:eastAsia="Times New Roman" w:cs="Times New Roman"/>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b w:val="0"/>
        <w:bCs w:val="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548527D6"/>
    <w:multiLevelType w:val="multilevel"/>
    <w:tmpl w:val="DC30DAF4"/>
    <w:styleLink w:val="WWNum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BC13DA4"/>
    <w:multiLevelType w:val="hybridMultilevel"/>
    <w:tmpl w:val="4C2490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0AE4145"/>
    <w:multiLevelType w:val="hybridMultilevel"/>
    <w:tmpl w:val="2020DECA"/>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3DC2DA2"/>
    <w:multiLevelType w:val="hybridMultilevel"/>
    <w:tmpl w:val="741839AE"/>
    <w:lvl w:ilvl="0" w:tplc="04150017">
      <w:start w:val="1"/>
      <w:numFmt w:val="lowerLetter"/>
      <w:lvlText w:val="%1)"/>
      <w:lvlJc w:val="left"/>
      <w:pPr>
        <w:ind w:left="1068" w:hanging="360"/>
      </w:pPr>
    </w:lvl>
    <w:lvl w:ilvl="1" w:tplc="5808BE32">
      <w:start w:val="1"/>
      <w:numFmt w:val="decimal"/>
      <w:lvlText w:val="%2."/>
      <w:lvlJc w:val="left"/>
      <w:pPr>
        <w:ind w:left="1788" w:hanging="360"/>
      </w:pPr>
      <w:rPr>
        <w:rFonts w:hint="default"/>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8" w15:restartNumberingAfterBreak="0">
    <w:nsid w:val="6445767C"/>
    <w:multiLevelType w:val="multilevel"/>
    <w:tmpl w:val="8EA833BE"/>
    <w:styleLink w:val="WWNum56"/>
    <w:lvl w:ilvl="0">
      <w:start w:val="1"/>
      <w:numFmt w:val="decimal"/>
      <w:lvlText w:val="%1)"/>
      <w:lvlJc w:val="left"/>
      <w:pPr>
        <w:ind w:left="1440" w:hanging="360"/>
      </w:pPr>
    </w:lvl>
    <w:lvl w:ilvl="1">
      <w:start w:val="1"/>
      <w:numFmt w:val="decimal"/>
      <w:lvlText w:val="%2."/>
      <w:lvlJc w:val="left"/>
      <w:pPr>
        <w:ind w:left="1512" w:hanging="432"/>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4DC061E"/>
    <w:multiLevelType w:val="hybridMultilevel"/>
    <w:tmpl w:val="4C2490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C7044C5"/>
    <w:multiLevelType w:val="multilevel"/>
    <w:tmpl w:val="EC226468"/>
    <w:styleLink w:val="WWNum61"/>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1" w15:restartNumberingAfterBreak="0">
    <w:nsid w:val="6EFD414D"/>
    <w:multiLevelType w:val="hybridMultilevel"/>
    <w:tmpl w:val="B74C81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BAF2E6F"/>
    <w:multiLevelType w:val="multilevel"/>
    <w:tmpl w:val="1D640468"/>
    <w:styleLink w:val="WWNum60"/>
    <w:lvl w:ilvl="0">
      <w:start w:val="3"/>
      <w:numFmt w:val="decimal"/>
      <w:lvlText w:val="%1."/>
      <w:lvlJc w:val="left"/>
      <w:pPr>
        <w:ind w:left="390" w:hanging="390"/>
      </w:pPr>
      <w:rPr>
        <w:b/>
      </w:rPr>
    </w:lvl>
    <w:lvl w:ilvl="1">
      <w:start w:val="1"/>
      <w:numFmt w:val="decimal"/>
      <w:lvlText w:val="%2."/>
      <w:lvlJc w:val="left"/>
      <w:pPr>
        <w:ind w:left="720" w:hanging="720"/>
      </w:pPr>
      <w:rPr>
        <w:rFonts w:eastAsia="Calibri" w:cs="Times New Roman"/>
        <w:i w:val="0"/>
      </w:rPr>
    </w:lvl>
    <w:lvl w:ilvl="2">
      <w:start w:val="1"/>
      <w:numFmt w:val="decimal"/>
      <w:lvlText w:val="%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3" w15:restartNumberingAfterBreak="0">
    <w:nsid w:val="7CC57452"/>
    <w:multiLevelType w:val="hybridMultilevel"/>
    <w:tmpl w:val="4DB6AB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CCF592A"/>
    <w:multiLevelType w:val="multilevel"/>
    <w:tmpl w:val="F2CADE5A"/>
    <w:styleLink w:val="WWNum63"/>
    <w:lvl w:ilvl="0">
      <w:start w:val="1"/>
      <w:numFmt w:val="decimal"/>
      <w:lvlText w:val="%1."/>
      <w:lvlJc w:val="left"/>
      <w:pPr>
        <w:ind w:left="1800" w:hanging="360"/>
      </w:pPr>
      <w:rPr>
        <w:b w:val="0"/>
        <w:i w:val="0"/>
        <w:iCs w:val="0"/>
        <w:sz w:val="22"/>
        <w:szCs w:val="22"/>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num w:numId="1" w16cid:durableId="1404379033">
    <w:abstractNumId w:val="1"/>
  </w:num>
  <w:num w:numId="2" w16cid:durableId="1579631584">
    <w:abstractNumId w:val="10"/>
  </w:num>
  <w:num w:numId="3" w16cid:durableId="1964574545">
    <w:abstractNumId w:val="23"/>
  </w:num>
  <w:num w:numId="4" w16cid:durableId="313611708">
    <w:abstractNumId w:val="19"/>
  </w:num>
  <w:num w:numId="5" w16cid:durableId="90588620">
    <w:abstractNumId w:val="12"/>
  </w:num>
  <w:num w:numId="6" w16cid:durableId="779883191">
    <w:abstractNumId w:val="21"/>
  </w:num>
  <w:num w:numId="7" w16cid:durableId="530998907">
    <w:abstractNumId w:val="16"/>
  </w:num>
  <w:num w:numId="8" w16cid:durableId="1713768921">
    <w:abstractNumId w:val="3"/>
  </w:num>
  <w:num w:numId="9" w16cid:durableId="1426607241">
    <w:abstractNumId w:val="5"/>
  </w:num>
  <w:num w:numId="10" w16cid:durableId="1834953918">
    <w:abstractNumId w:val="15"/>
  </w:num>
  <w:num w:numId="11" w16cid:durableId="789669541">
    <w:abstractNumId w:val="17"/>
  </w:num>
  <w:num w:numId="12" w16cid:durableId="1071540996">
    <w:abstractNumId w:val="13"/>
  </w:num>
  <w:num w:numId="13" w16cid:durableId="572619197">
    <w:abstractNumId w:val="14"/>
  </w:num>
  <w:num w:numId="14" w16cid:durableId="988821845">
    <w:abstractNumId w:val="2"/>
  </w:num>
  <w:num w:numId="15" w16cid:durableId="1804694281">
    <w:abstractNumId w:val="9"/>
  </w:num>
  <w:num w:numId="16" w16cid:durableId="928390224">
    <w:abstractNumId w:val="22"/>
  </w:num>
  <w:num w:numId="17" w16cid:durableId="841118728">
    <w:abstractNumId w:val="20"/>
  </w:num>
  <w:num w:numId="18" w16cid:durableId="61873100">
    <w:abstractNumId w:val="7"/>
  </w:num>
  <w:num w:numId="19" w16cid:durableId="1445150506">
    <w:abstractNumId w:val="6"/>
  </w:num>
  <w:num w:numId="20" w16cid:durableId="687371826">
    <w:abstractNumId w:val="18"/>
  </w:num>
  <w:num w:numId="21" w16cid:durableId="1500539911">
    <w:abstractNumId w:val="8"/>
  </w:num>
  <w:num w:numId="22" w16cid:durableId="1822307184">
    <w:abstractNumId w:val="24"/>
  </w:num>
  <w:num w:numId="23" w16cid:durableId="339697862">
    <w:abstractNumId w:val="0"/>
  </w:num>
  <w:num w:numId="24" w16cid:durableId="1251935661">
    <w:abstractNumId w:val="11"/>
  </w:num>
  <w:num w:numId="25" w16cid:durableId="1335451751">
    <w:abstractNumId w:val="14"/>
    <w:lvlOverride w:ilvl="0">
      <w:startOverride w:val="1"/>
    </w:lvlOverride>
  </w:num>
  <w:num w:numId="26" w16cid:durableId="194853622">
    <w:abstractNumId w:val="9"/>
    <w:lvlOverride w:ilvl="0">
      <w:startOverride w:val="3"/>
    </w:lvlOverride>
  </w:num>
  <w:num w:numId="27" w16cid:durableId="326246775">
    <w:abstractNumId w:val="20"/>
    <w:lvlOverride w:ilvl="0">
      <w:startOverride w:val="1"/>
    </w:lvlOverride>
  </w:num>
  <w:num w:numId="28" w16cid:durableId="54473465">
    <w:abstractNumId w:val="7"/>
    <w:lvlOverride w:ilvl="0">
      <w:startOverride w:val="1"/>
    </w:lvlOverride>
  </w:num>
  <w:num w:numId="29" w16cid:durableId="1172181349">
    <w:abstractNumId w:val="18"/>
    <w:lvlOverride w:ilvl="0">
      <w:startOverride w:val="1"/>
    </w:lvlOverride>
  </w:num>
  <w:num w:numId="30" w16cid:durableId="868835414">
    <w:abstractNumId w:val="8"/>
    <w:lvlOverride w:ilvl="0">
      <w:startOverride w:val="1"/>
    </w:lvlOverride>
  </w:num>
  <w:num w:numId="31" w16cid:durableId="493452734">
    <w:abstractNumId w:val="4"/>
  </w:num>
  <w:num w:numId="32" w16cid:durableId="1238393900">
    <w:abstractNumId w:val="24"/>
    <w:lvlOverride w:ilvl="0">
      <w:startOverride w:val="1"/>
    </w:lvlOverride>
  </w:num>
  <w:num w:numId="33" w16cid:durableId="1838685961">
    <w:abstractNumId w:val="0"/>
    <w:lvlOverride w:ilvl="0">
      <w:startOverride w:val="1"/>
    </w:lvlOverride>
  </w:num>
  <w:num w:numId="34" w16cid:durableId="1632245659">
    <w:abstractNumId w:val="11"/>
    <w:lvlOverride w:ilvl="0">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WA FELIŃSKA">
    <w15:presenceInfo w15:providerId="Windows Live" w15:userId="c009e6db4daca33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1216"/>
    <w:rsid w:val="001042BF"/>
    <w:rsid w:val="00233399"/>
    <w:rsid w:val="0029047E"/>
    <w:rsid w:val="00306CAA"/>
    <w:rsid w:val="004019AB"/>
    <w:rsid w:val="00442320"/>
    <w:rsid w:val="00507ED3"/>
    <w:rsid w:val="005C1F24"/>
    <w:rsid w:val="00612822"/>
    <w:rsid w:val="0076588F"/>
    <w:rsid w:val="0077593F"/>
    <w:rsid w:val="00857FBC"/>
    <w:rsid w:val="00911216"/>
    <w:rsid w:val="009A5471"/>
    <w:rsid w:val="00AB3675"/>
    <w:rsid w:val="00AD0A79"/>
    <w:rsid w:val="00BB01E0"/>
    <w:rsid w:val="00BB3130"/>
    <w:rsid w:val="00D20F73"/>
    <w:rsid w:val="00D87D97"/>
    <w:rsid w:val="00DE558F"/>
    <w:rsid w:val="00E828B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37D89"/>
  <w15:docId w15:val="{61159278-4A24-4BE8-9B4E-539C49EAB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4246C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246CC"/>
  </w:style>
  <w:style w:type="paragraph" w:styleId="Stopka">
    <w:name w:val="footer"/>
    <w:basedOn w:val="Normalny"/>
    <w:link w:val="StopkaZnak"/>
    <w:uiPriority w:val="99"/>
    <w:unhideWhenUsed/>
    <w:rsid w:val="004246C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246CC"/>
  </w:style>
  <w:style w:type="paragraph" w:styleId="Tekstdymka">
    <w:name w:val="Balloon Text"/>
    <w:basedOn w:val="Normalny"/>
    <w:link w:val="TekstdymkaZnak"/>
    <w:uiPriority w:val="99"/>
    <w:semiHidden/>
    <w:unhideWhenUsed/>
    <w:rsid w:val="004246C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246CC"/>
    <w:rPr>
      <w:rFonts w:ascii="Tahoma" w:hAnsi="Tahoma" w:cs="Tahoma"/>
      <w:sz w:val="16"/>
      <w:szCs w:val="16"/>
    </w:rPr>
  </w:style>
  <w:style w:type="paragraph" w:customStyle="1" w:styleId="Podstawowyakapitowy">
    <w:name w:val="[Podstawowy akapitowy]"/>
    <w:basedOn w:val="Normalny"/>
    <w:uiPriority w:val="99"/>
    <w:rsid w:val="00103B80"/>
    <w:pPr>
      <w:autoSpaceDE w:val="0"/>
      <w:autoSpaceDN w:val="0"/>
      <w:adjustRightInd w:val="0"/>
      <w:spacing w:after="0" w:line="288" w:lineRule="auto"/>
      <w:textAlignment w:val="center"/>
    </w:pPr>
    <w:rPr>
      <w:rFonts w:ascii="Minion Pro" w:hAnsi="Minion Pro" w:cs="Minion Pro"/>
      <w:color w:val="000000"/>
      <w:sz w:val="24"/>
      <w:szCs w:val="24"/>
    </w:rPr>
  </w:style>
  <w:style w:type="paragraph" w:customStyle="1" w:styleId="STOPKASzeroko">
    <w:name w:val="STOPKA_Szeroko"/>
    <w:basedOn w:val="Normalny"/>
    <w:qFormat/>
    <w:rsid w:val="00184CA9"/>
    <w:pPr>
      <w:autoSpaceDE w:val="0"/>
      <w:autoSpaceDN w:val="0"/>
      <w:adjustRightInd w:val="0"/>
      <w:spacing w:after="0" w:line="200" w:lineRule="atLeast"/>
      <w:ind w:left="-1304" w:right="-1191"/>
      <w:jc w:val="distribute"/>
    </w:pPr>
    <w:rPr>
      <w:rFonts w:ascii="Calibri" w:hAnsi="Calibri" w:cs="Faktum Con Medium"/>
      <w:color w:val="000000"/>
      <w:spacing w:val="10"/>
      <w:w w:val="102"/>
      <w:kern w:val="14"/>
      <w:sz w:val="15"/>
      <w:szCs w:val="16"/>
      <w14:numForm w14:val="lining"/>
      <w14:numSpacing w14:val="proportional"/>
    </w:rPr>
  </w:style>
  <w:style w:type="paragraph" w:styleId="Akapitzlist">
    <w:name w:val="List Paragraph"/>
    <w:basedOn w:val="Normalny"/>
    <w:qFormat/>
    <w:rsid w:val="0076588F"/>
    <w:pPr>
      <w:spacing w:after="160" w:line="259" w:lineRule="auto"/>
      <w:ind w:left="720"/>
      <w:contextualSpacing/>
    </w:pPr>
  </w:style>
  <w:style w:type="paragraph" w:customStyle="1" w:styleId="Standard">
    <w:name w:val="Standard"/>
    <w:rsid w:val="00AD0A79"/>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paragraph" w:customStyle="1" w:styleId="Domylnie">
    <w:name w:val="Domyślnie"/>
    <w:rsid w:val="00AD0A79"/>
    <w:pPr>
      <w:suppressAutoHyphens/>
      <w:autoSpaceDN w:val="0"/>
      <w:textAlignment w:val="baseline"/>
    </w:pPr>
    <w:rPr>
      <w:rFonts w:ascii="Times New Roman" w:eastAsia="Times New Roman" w:hAnsi="Times New Roman" w:cs="Times New Roman"/>
      <w:kern w:val="3"/>
      <w:sz w:val="24"/>
      <w:szCs w:val="24"/>
      <w:lang w:eastAsia="zh-CN" w:bidi="hi-IN"/>
    </w:rPr>
  </w:style>
  <w:style w:type="paragraph" w:customStyle="1" w:styleId="WzorList1">
    <w:name w:val="Wzor List 1)"/>
    <w:basedOn w:val="Standard"/>
    <w:rsid w:val="00AD0A79"/>
    <w:pPr>
      <w:widowControl w:val="0"/>
      <w:spacing w:before="57" w:line="240" w:lineRule="atLeast"/>
      <w:ind w:left="340" w:hanging="340"/>
    </w:pPr>
    <w:rPr>
      <w:rFonts w:ascii="Myriad Pro" w:eastAsia="Times New Roman" w:hAnsi="Myriad Pro" w:cs="Myriad Pro"/>
      <w:color w:val="000000"/>
      <w:sz w:val="20"/>
      <w:szCs w:val="20"/>
      <w:lang w:eastAsia="pl-PL"/>
    </w:rPr>
  </w:style>
  <w:style w:type="paragraph" w:customStyle="1" w:styleId="WzorText">
    <w:name w:val="Wzor Text"/>
    <w:basedOn w:val="Standard"/>
    <w:rsid w:val="00AD0A79"/>
    <w:pPr>
      <w:widowControl w:val="0"/>
      <w:tabs>
        <w:tab w:val="left" w:pos="283"/>
        <w:tab w:val="right" w:pos="3288"/>
      </w:tabs>
      <w:spacing w:before="57" w:line="240" w:lineRule="atLeast"/>
    </w:pPr>
    <w:rPr>
      <w:rFonts w:ascii="Myriad Pro" w:eastAsia="Times New Roman" w:hAnsi="Myriad Pro" w:cs="Myriad Pro"/>
      <w:color w:val="000000"/>
      <w:sz w:val="20"/>
      <w:szCs w:val="20"/>
      <w:lang w:eastAsia="pl-PL"/>
    </w:rPr>
  </w:style>
  <w:style w:type="character" w:styleId="Uwydatnienie">
    <w:name w:val="Emphasis"/>
    <w:basedOn w:val="Domylnaczcionkaakapitu"/>
    <w:rsid w:val="00AD0A79"/>
    <w:rPr>
      <w:i/>
      <w:iCs/>
    </w:rPr>
  </w:style>
  <w:style w:type="character" w:customStyle="1" w:styleId="st">
    <w:name w:val="st"/>
    <w:basedOn w:val="Domylnaczcionkaakapitu"/>
    <w:rsid w:val="00AD0A79"/>
  </w:style>
  <w:style w:type="character" w:customStyle="1" w:styleId="Bold">
    <w:name w:val="Bold"/>
    <w:rsid w:val="00AD0A79"/>
    <w:rPr>
      <w:b/>
      <w:bCs/>
    </w:rPr>
  </w:style>
  <w:style w:type="character" w:styleId="Odwoaniedokomentarza">
    <w:name w:val="annotation reference"/>
    <w:basedOn w:val="Domylnaczcionkaakapitu"/>
    <w:rsid w:val="00AD0A79"/>
    <w:rPr>
      <w:sz w:val="16"/>
      <w:szCs w:val="16"/>
    </w:rPr>
  </w:style>
  <w:style w:type="paragraph" w:styleId="Tekstkomentarza">
    <w:name w:val="annotation text"/>
    <w:basedOn w:val="Normalny"/>
    <w:link w:val="TekstkomentarzaZnak"/>
    <w:rsid w:val="00AD0A79"/>
    <w:pPr>
      <w:suppressAutoHyphens/>
      <w:autoSpaceDN w:val="0"/>
      <w:spacing w:after="0" w:line="240" w:lineRule="auto"/>
      <w:textAlignment w:val="baseline"/>
    </w:pPr>
    <w:rPr>
      <w:rFonts w:ascii="Liberation Serif" w:eastAsia="NSimSun" w:hAnsi="Liberation Serif" w:cs="Mangal"/>
      <w:kern w:val="3"/>
      <w:sz w:val="20"/>
      <w:szCs w:val="18"/>
      <w:lang w:eastAsia="zh-CN" w:bidi="hi-IN"/>
    </w:rPr>
  </w:style>
  <w:style w:type="character" w:customStyle="1" w:styleId="TekstkomentarzaZnak">
    <w:name w:val="Tekst komentarza Znak"/>
    <w:basedOn w:val="Domylnaczcionkaakapitu"/>
    <w:link w:val="Tekstkomentarza"/>
    <w:rsid w:val="00AD0A79"/>
    <w:rPr>
      <w:rFonts w:ascii="Liberation Serif" w:eastAsia="NSimSun" w:hAnsi="Liberation Serif" w:cs="Mangal"/>
      <w:kern w:val="3"/>
      <w:sz w:val="20"/>
      <w:szCs w:val="18"/>
      <w:lang w:eastAsia="zh-CN" w:bidi="hi-IN"/>
    </w:rPr>
  </w:style>
  <w:style w:type="numbering" w:customStyle="1" w:styleId="WWNum50">
    <w:name w:val="WWNum50"/>
    <w:basedOn w:val="Bezlisty"/>
    <w:rsid w:val="00AD0A79"/>
    <w:pPr>
      <w:numPr>
        <w:numId w:val="12"/>
      </w:numPr>
    </w:pPr>
  </w:style>
  <w:style w:type="numbering" w:customStyle="1" w:styleId="WWNum54">
    <w:name w:val="WWNum54"/>
    <w:basedOn w:val="Bezlisty"/>
    <w:rsid w:val="00AD0A79"/>
    <w:pPr>
      <w:numPr>
        <w:numId w:val="13"/>
      </w:numPr>
    </w:pPr>
  </w:style>
  <w:style w:type="numbering" w:customStyle="1" w:styleId="WWNum51">
    <w:name w:val="WWNum51"/>
    <w:basedOn w:val="Bezlisty"/>
    <w:rsid w:val="00AD0A79"/>
    <w:pPr>
      <w:numPr>
        <w:numId w:val="14"/>
      </w:numPr>
    </w:pPr>
  </w:style>
  <w:style w:type="numbering" w:customStyle="1" w:styleId="WWNum53">
    <w:name w:val="WWNum53"/>
    <w:basedOn w:val="Bezlisty"/>
    <w:rsid w:val="00AD0A79"/>
    <w:pPr>
      <w:numPr>
        <w:numId w:val="15"/>
      </w:numPr>
    </w:pPr>
  </w:style>
  <w:style w:type="numbering" w:customStyle="1" w:styleId="WWNum60">
    <w:name w:val="WWNum60"/>
    <w:basedOn w:val="Bezlisty"/>
    <w:rsid w:val="00AD0A79"/>
    <w:pPr>
      <w:numPr>
        <w:numId w:val="16"/>
      </w:numPr>
    </w:pPr>
  </w:style>
  <w:style w:type="numbering" w:customStyle="1" w:styleId="WWNum61">
    <w:name w:val="WWNum61"/>
    <w:basedOn w:val="Bezlisty"/>
    <w:rsid w:val="00AD0A79"/>
    <w:pPr>
      <w:numPr>
        <w:numId w:val="17"/>
      </w:numPr>
    </w:pPr>
  </w:style>
  <w:style w:type="numbering" w:customStyle="1" w:styleId="WWNum55">
    <w:name w:val="WWNum55"/>
    <w:basedOn w:val="Bezlisty"/>
    <w:rsid w:val="00AD0A79"/>
    <w:pPr>
      <w:numPr>
        <w:numId w:val="18"/>
      </w:numPr>
    </w:pPr>
  </w:style>
  <w:style w:type="numbering" w:customStyle="1" w:styleId="WWNum52">
    <w:name w:val="WWNum52"/>
    <w:basedOn w:val="Bezlisty"/>
    <w:rsid w:val="00AD0A79"/>
    <w:pPr>
      <w:numPr>
        <w:numId w:val="19"/>
      </w:numPr>
    </w:pPr>
  </w:style>
  <w:style w:type="numbering" w:customStyle="1" w:styleId="WWNum56">
    <w:name w:val="WWNum56"/>
    <w:basedOn w:val="Bezlisty"/>
    <w:rsid w:val="00AD0A79"/>
    <w:pPr>
      <w:numPr>
        <w:numId w:val="20"/>
      </w:numPr>
    </w:pPr>
  </w:style>
  <w:style w:type="numbering" w:customStyle="1" w:styleId="WWNum59">
    <w:name w:val="WWNum59"/>
    <w:basedOn w:val="Bezlisty"/>
    <w:rsid w:val="00AD0A79"/>
    <w:pPr>
      <w:numPr>
        <w:numId w:val="21"/>
      </w:numPr>
    </w:pPr>
  </w:style>
  <w:style w:type="numbering" w:customStyle="1" w:styleId="WWNum63">
    <w:name w:val="WWNum63"/>
    <w:basedOn w:val="Bezlisty"/>
    <w:rsid w:val="00AD0A79"/>
    <w:pPr>
      <w:numPr>
        <w:numId w:val="22"/>
      </w:numPr>
    </w:pPr>
  </w:style>
  <w:style w:type="numbering" w:customStyle="1" w:styleId="WWNum62">
    <w:name w:val="WWNum62"/>
    <w:basedOn w:val="Bezlisty"/>
    <w:rsid w:val="00AD0A79"/>
    <w:pPr>
      <w:numPr>
        <w:numId w:val="23"/>
      </w:numPr>
    </w:pPr>
  </w:style>
  <w:style w:type="numbering" w:customStyle="1" w:styleId="WWNum58">
    <w:name w:val="WWNum58"/>
    <w:basedOn w:val="Bezlisty"/>
    <w:rsid w:val="00AD0A79"/>
    <w:pPr>
      <w:numPr>
        <w:numId w:val="24"/>
      </w:numPr>
    </w:pPr>
  </w:style>
  <w:style w:type="paragraph" w:styleId="Tematkomentarza">
    <w:name w:val="annotation subject"/>
    <w:basedOn w:val="Tekstkomentarza"/>
    <w:next w:val="Tekstkomentarza"/>
    <w:link w:val="TematkomentarzaZnak"/>
    <w:uiPriority w:val="99"/>
    <w:semiHidden/>
    <w:unhideWhenUsed/>
    <w:rsid w:val="00DE558F"/>
    <w:pPr>
      <w:suppressAutoHyphens w:val="0"/>
      <w:autoSpaceDN/>
      <w:spacing w:after="200"/>
      <w:textAlignment w:val="auto"/>
    </w:pPr>
    <w:rPr>
      <w:rFonts w:asciiTheme="minorHAnsi" w:eastAsiaTheme="minorHAnsi" w:hAnsiTheme="minorHAnsi" w:cstheme="minorBidi"/>
      <w:b/>
      <w:bCs/>
      <w:kern w:val="0"/>
      <w:szCs w:val="20"/>
      <w:lang w:eastAsia="en-US" w:bidi="ar-SA"/>
    </w:rPr>
  </w:style>
  <w:style w:type="character" w:customStyle="1" w:styleId="TematkomentarzaZnak">
    <w:name w:val="Temat komentarza Znak"/>
    <w:basedOn w:val="TekstkomentarzaZnak"/>
    <w:link w:val="Tematkomentarza"/>
    <w:uiPriority w:val="99"/>
    <w:semiHidden/>
    <w:rsid w:val="00DE558F"/>
    <w:rPr>
      <w:rFonts w:ascii="Liberation Serif" w:eastAsia="NSimSun" w:hAnsi="Liberation Serif" w:cs="Mangal"/>
      <w:b/>
      <w:bCs/>
      <w:kern w:val="3"/>
      <w:sz w:val="20"/>
      <w:szCs w:val="20"/>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6/09/relationships/commentsIds" Target="commentsIds.xml"/><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45B4B0-FBC3-4AE0-AB26-7D5C31DF87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1685</Words>
  <Characters>10113</Characters>
  <Application>Microsoft Office Word</Application>
  <DocSecurity>0</DocSecurity>
  <Lines>84</Lines>
  <Paragraphs>23</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pad</dc:creator>
  <cp:lastModifiedBy>Robert Górny | NIMiT</cp:lastModifiedBy>
  <cp:revision>2</cp:revision>
  <dcterms:created xsi:type="dcterms:W3CDTF">2025-02-25T12:00:00Z</dcterms:created>
  <dcterms:modified xsi:type="dcterms:W3CDTF">2025-02-25T12:00:00Z</dcterms:modified>
</cp:coreProperties>
</file>