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3CA4" w14:textId="77777777" w:rsidR="00A942A2" w:rsidRDefault="00A942A2">
      <w:pPr>
        <w:pStyle w:val="TYTU"/>
      </w:pPr>
      <w:permStart w:id="68295577" w:edGrp="everyone"/>
      <w:permEnd w:id="68295577"/>
    </w:p>
    <w:p w14:paraId="60418F7C" w14:textId="77777777" w:rsidR="00A942A2" w:rsidRDefault="007C0C4A">
      <w:pPr>
        <w:pStyle w:val="TYTU"/>
      </w:pPr>
      <w:r>
        <w:t>UMOWA ……… / 2026</w:t>
      </w:r>
    </w:p>
    <w:p w14:paraId="4E2A7511" w14:textId="77777777" w:rsidR="00A942A2" w:rsidRDefault="00A942A2">
      <w:pPr>
        <w:pStyle w:val="AKAPIT-beznumeracji"/>
      </w:pPr>
    </w:p>
    <w:p w14:paraId="4DD9F207" w14:textId="77777777" w:rsidR="00A942A2" w:rsidRDefault="007C0C4A">
      <w:pPr>
        <w:pStyle w:val="AKAPIT-beznumeracji"/>
        <w:ind w:left="0"/>
      </w:pPr>
      <w:r>
        <w:t xml:space="preserve">Zawarta w dniu </w:t>
      </w:r>
      <w:r>
        <w:rPr>
          <w:b/>
        </w:rPr>
        <w:t xml:space="preserve">………………… </w:t>
      </w:r>
      <w:r>
        <w:t>roku</w:t>
      </w:r>
      <w:r>
        <w:rPr>
          <w:b/>
        </w:rPr>
        <w:t xml:space="preserve"> </w:t>
      </w:r>
      <w:r>
        <w:t>w Warszawie pomiędzy:</w:t>
      </w:r>
    </w:p>
    <w:p w14:paraId="3D26E31D" w14:textId="77777777" w:rsidR="00A942A2" w:rsidRDefault="007C0C4A">
      <w:pPr>
        <w:pStyle w:val="AKAPIT-beznumeracji"/>
        <w:ind w:left="0"/>
      </w:pPr>
      <w:r>
        <w:rPr>
          <w:b/>
        </w:rPr>
        <w:t xml:space="preserve">NARODOWYM INSTYTUTEM MUZYKI I TAŃCA </w:t>
      </w:r>
      <w:r>
        <w:t xml:space="preserve">z siedzibą w Warszawie (00-349), przy ul. Tamka 3, wpisanym do rejestru instytucji kultury Ministra Kultury i Dziedzictwa Narodowego pod numerem RIK 83/2010, posiadający NIP 525-249-03-48, REGON 142611587, </w:t>
      </w:r>
    </w:p>
    <w:p w14:paraId="17E3B0F2" w14:textId="77777777" w:rsidR="00A942A2" w:rsidRDefault="007C0C4A">
      <w:pPr>
        <w:pStyle w:val="AKAPIT-beznumeracji"/>
        <w:ind w:left="0"/>
      </w:pPr>
      <w:r>
        <w:t>reprezentowanym przez:</w:t>
      </w:r>
    </w:p>
    <w:p w14:paraId="1507EC7D" w14:textId="77777777" w:rsidR="00A942A2" w:rsidRDefault="007C0C4A">
      <w:pPr>
        <w:pStyle w:val="AKAPIT-beznumeracji"/>
        <w:ind w:left="0"/>
      </w:pPr>
      <w:r>
        <w:t>Joannę Szymajdę – Dyrektora</w:t>
      </w:r>
    </w:p>
    <w:p w14:paraId="6C083034" w14:textId="77777777" w:rsidR="00A942A2" w:rsidRDefault="007C0C4A">
      <w:pPr>
        <w:pStyle w:val="AKAPIT-beznumeracji"/>
        <w:ind w:left="0"/>
      </w:pPr>
      <w:r>
        <w:t>zwanym dalej „INSTYTUTEM” albo „NIMiT”,</w:t>
      </w:r>
    </w:p>
    <w:p w14:paraId="112E2EF5" w14:textId="77777777" w:rsidR="00A942A2" w:rsidRDefault="007C0C4A">
      <w:pPr>
        <w:pStyle w:val="AKAPIT-beznumeracji"/>
        <w:ind w:left="0"/>
      </w:pPr>
      <w:r>
        <w:t xml:space="preserve">a </w:t>
      </w:r>
    </w:p>
    <w:p w14:paraId="33CC2E6B" w14:textId="77777777" w:rsidR="00A942A2" w:rsidRDefault="007C0C4A">
      <w:pPr>
        <w:pStyle w:val="AKAPIT-beznumeracji"/>
        <w:ind w:left="0"/>
      </w:pPr>
      <w:r>
        <w:t xml:space="preserve">………………………………………….. z siedzibą w ………………, ul. …………………, ……………………., wpisaną do Rejestru  ……………  pod nr …………………………….posiadającą NIP …………………..oraz REGON ……………………               </w:t>
      </w:r>
    </w:p>
    <w:p w14:paraId="3B1D884D" w14:textId="77777777" w:rsidR="00A942A2" w:rsidRDefault="00A942A2">
      <w:pPr>
        <w:pStyle w:val="AKAPIT-beznumeracji"/>
        <w:ind w:left="0"/>
      </w:pPr>
    </w:p>
    <w:p w14:paraId="7702CC1C" w14:textId="77777777" w:rsidR="00A942A2" w:rsidRDefault="007C0C4A">
      <w:pPr>
        <w:pStyle w:val="AKAPIT-beznumeracji"/>
        <w:ind w:left="0"/>
      </w:pPr>
      <w:r>
        <w:t>reprezentowaną przez:</w:t>
      </w:r>
    </w:p>
    <w:p w14:paraId="415D3BB8" w14:textId="77777777" w:rsidR="00A942A2" w:rsidRDefault="007C0C4A">
      <w:pPr>
        <w:pStyle w:val="AKAPIT-beznumeracji"/>
        <w:ind w:left="0"/>
      </w:pPr>
      <w:r>
        <w:t>…………………………………</w:t>
      </w:r>
      <w:r>
        <w:tab/>
      </w:r>
    </w:p>
    <w:p w14:paraId="30C8CAE6" w14:textId="77777777" w:rsidR="00A942A2" w:rsidRDefault="007C0C4A">
      <w:pPr>
        <w:pStyle w:val="AKAPIT-beznumeracji"/>
        <w:ind w:left="0"/>
      </w:pPr>
      <w:proofErr w:type="spellStart"/>
      <w:r>
        <w:t>Zwan</w:t>
      </w:r>
      <w:proofErr w:type="spellEnd"/>
      <w:r>
        <w:t>… dalej „ORGANIZACJĄ PROWADZĄCĄ OGNISKO”” albo „ORGANIZACJĄ”.</w:t>
      </w:r>
    </w:p>
    <w:p w14:paraId="221CB738" w14:textId="714D80AF" w:rsidR="00A942A2" w:rsidRDefault="007C0C4A">
      <w:pPr>
        <w:pStyle w:val="AKAPIT-beznumeracji"/>
        <w:ind w:left="0"/>
      </w:pPr>
      <w:r>
        <w:t xml:space="preserve">INSTYTUT wraz z ORGANIZACJĄ zwani są w ramach dalszej części </w:t>
      </w:r>
      <w:r w:rsidR="00F425BB" w:rsidRPr="00F425BB">
        <w:t>Umowy „Stronami”, a każdy z osobna „Stroną”.</w:t>
      </w:r>
    </w:p>
    <w:p w14:paraId="2D569EEA" w14:textId="77777777" w:rsidR="00A942A2" w:rsidRDefault="007C0C4A">
      <w:pPr>
        <w:pStyle w:val="PARAGRAF"/>
      </w:pPr>
      <w:r>
        <w:t>§1</w:t>
      </w:r>
      <w:r>
        <w:br/>
        <w:t>[PRZEDMIOT UMOWY]</w:t>
      </w:r>
    </w:p>
    <w:p w14:paraId="6F1B4EF9" w14:textId="77777777" w:rsidR="00A942A2" w:rsidRDefault="007C0C4A" w:rsidP="00050970">
      <w:pPr>
        <w:pStyle w:val="Akapitpunktgowny"/>
        <w:numPr>
          <w:ilvl w:val="0"/>
          <w:numId w:val="11"/>
        </w:numPr>
      </w:pPr>
      <w:r>
        <w:t>Przedmiotem Umowy jest realizacja przez ORGANIZACJĘ projektu …………………………………, zwanego dalej „Projektem”</w:t>
      </w:r>
    </w:p>
    <w:p w14:paraId="05B189BE" w14:textId="77777777" w:rsidR="00A942A2" w:rsidRDefault="007C0C4A" w:rsidP="00050970">
      <w:pPr>
        <w:pStyle w:val="Akapitpunktgowny"/>
        <w:numPr>
          <w:ilvl w:val="0"/>
          <w:numId w:val="11"/>
        </w:numPr>
      </w:pPr>
      <w:r>
        <w:t>Opis i harmonogram działań znajdują się w złożonym przez ORGANIZACJĘ Wniosku, który stanowić będzie załącznik nr 1 do Umowy. Kosztorys realizacji Projektu stanowi załącznik nr 3 do Umowy.</w:t>
      </w:r>
    </w:p>
    <w:p w14:paraId="06FDE511" w14:textId="688CDA39" w:rsidR="00A942A2" w:rsidRDefault="007C0C4A" w:rsidP="00050970">
      <w:pPr>
        <w:pStyle w:val="Akapitpunktgowny"/>
        <w:numPr>
          <w:ilvl w:val="0"/>
          <w:numId w:val="11"/>
        </w:numPr>
      </w:pPr>
      <w:r>
        <w:t xml:space="preserve">Projekt będzie realizowany z uwzględnieniem wytycznych zawartych w REGULAMINIE PROGRAMU OGNISK MUZYKI I TAŃCA TRADYCYJNEGO, zamieszczonym </w:t>
      </w:r>
      <w:hyperlink r:id="rId11" w:history="1">
        <w:r w:rsidRPr="005C6FE5">
          <w:rPr>
            <w:rStyle w:val="Hipercze"/>
          </w:rPr>
          <w:t>na stronie internetowej NIMiT</w:t>
        </w:r>
      </w:hyperlink>
      <w:r>
        <w:t xml:space="preserve"> oraz w </w:t>
      </w:r>
      <w:r>
        <w:rPr>
          <w:i/>
          <w:iCs/>
        </w:rPr>
        <w:t>Przewodniku dobrych praktyk inicjatyw edukacyjnych w obszarze muzyki tradycyjnej</w:t>
      </w:r>
      <w:r>
        <w:t xml:space="preserve"> (dostępnym online - </w:t>
      </w:r>
      <w:hyperlink r:id="rId12" w:tooltip="dobre praktyki">
        <w:r>
          <w:rPr>
            <w:rFonts w:ascii="Calibri" w:eastAsia="Calibri" w:hAnsi="Calibri" w:cs="Calibri"/>
            <w:color w:val="0070C0"/>
            <w:lang w:eastAsia="en-US"/>
          </w:rPr>
          <w:t>link</w:t>
        </w:r>
      </w:hyperlink>
      <w:r>
        <w:t xml:space="preserve">). ORGANIZACJA podpisując Umowę oświadcza, że zapoznała się z tymi dokumentami. </w:t>
      </w:r>
    </w:p>
    <w:p w14:paraId="554962A4" w14:textId="77777777" w:rsidR="00A942A2" w:rsidRDefault="007C0C4A" w:rsidP="00050970">
      <w:pPr>
        <w:pStyle w:val="Akapitpunktgowny"/>
        <w:numPr>
          <w:ilvl w:val="0"/>
          <w:numId w:val="11"/>
        </w:numPr>
      </w:pPr>
      <w:r>
        <w:t>Termin realizacji Projektu: ………………….. – ……………………….. 2026 r.</w:t>
      </w:r>
    </w:p>
    <w:p w14:paraId="7B5A0085" w14:textId="77777777" w:rsidR="00A942A2" w:rsidRDefault="00A942A2" w:rsidP="004D7AB1">
      <w:pPr>
        <w:pStyle w:val="Akapitpunktgowny"/>
        <w:numPr>
          <w:ilvl w:val="0"/>
          <w:numId w:val="0"/>
        </w:numPr>
        <w:ind w:left="360"/>
      </w:pPr>
    </w:p>
    <w:p w14:paraId="46D2F171" w14:textId="77777777" w:rsidR="00A942A2" w:rsidRDefault="007C0C4A">
      <w:pPr>
        <w:pStyle w:val="PARAGRAF"/>
      </w:pPr>
      <w:r>
        <w:t>§2</w:t>
      </w:r>
      <w:r>
        <w:br/>
        <w:t>[OŚWIADCZENIA STRON]</w:t>
      </w:r>
    </w:p>
    <w:p w14:paraId="25855119" w14:textId="77777777" w:rsidR="00A942A2" w:rsidRDefault="007C0C4A" w:rsidP="004D7AB1">
      <w:pPr>
        <w:pStyle w:val="Akapitpunktgowny"/>
      </w:pPr>
      <w:r>
        <w:t>INSTYTUT oświadcza, że jako państwowa instytucja kultury, powołana przez Ministra Kultury i Dziedzictwa Narodowego, prowadzi zadania w zakresie promocji polskiej muzyki artystycznej w kraju i za granicą.</w:t>
      </w:r>
    </w:p>
    <w:p w14:paraId="0684E5C8" w14:textId="21D2C7AF" w:rsidR="00A942A2" w:rsidRDefault="007C0C4A" w:rsidP="004D7AB1">
      <w:pPr>
        <w:pStyle w:val="Akapitpunktgowny"/>
      </w:pPr>
      <w:r>
        <w:t>ORGANIZACJA PROWADZĄCA OGNISKO oświadcza, że do je</w:t>
      </w:r>
      <w:r w:rsidR="00C1178E">
        <w:t>j</w:t>
      </w:r>
      <w:r>
        <w:t xml:space="preserve"> zadań statutowych należy między innymi: …………………………………………………………………………………., a cele statutowe są zbieżne z zakresem niniejszej Umowy.</w:t>
      </w:r>
    </w:p>
    <w:p w14:paraId="336FD7E3" w14:textId="77777777" w:rsidR="00A942A2" w:rsidRDefault="007C0C4A" w:rsidP="004D7AB1">
      <w:pPr>
        <w:pStyle w:val="Akapitpunktgowny"/>
      </w:pPr>
      <w:r>
        <w:t xml:space="preserve">ORGANIZACJA oświadcza, że dysponuje wiedzą, doświadczeniem, potencjałem ekonomicznym </w:t>
      </w:r>
      <w:r>
        <w:br/>
        <w:t>i technicznym niezbędnym do realizacji Projektu.</w:t>
      </w:r>
    </w:p>
    <w:p w14:paraId="64B9FC13" w14:textId="77777777" w:rsidR="00A942A2" w:rsidRDefault="00A942A2">
      <w:pPr>
        <w:pStyle w:val="PARAGRAF"/>
      </w:pPr>
    </w:p>
    <w:p w14:paraId="4E085239" w14:textId="77777777" w:rsidR="00A942A2" w:rsidRDefault="007C0C4A">
      <w:pPr>
        <w:pStyle w:val="PARAGRAF"/>
      </w:pPr>
      <w:r>
        <w:t>§3</w:t>
      </w:r>
      <w:r>
        <w:br/>
        <w:t>[OBOWIĄZKI STRON W ZAKRESIE PRAW WŁASNOŚCI INTELEKTUALNEJ]</w:t>
      </w:r>
    </w:p>
    <w:p w14:paraId="048BB54E" w14:textId="77777777" w:rsidR="00A942A2" w:rsidRDefault="007C0C4A" w:rsidP="004D7AB1">
      <w:pPr>
        <w:pStyle w:val="Akapitpunktgowny"/>
        <w:numPr>
          <w:ilvl w:val="0"/>
          <w:numId w:val="37"/>
        </w:numPr>
      </w:pPr>
      <w:r>
        <w:t xml:space="preserve">Strony zgodnie ustalają, iż nabycie praw majątkowych praw autorskich i praw pokrewnych lub licencji oraz uzyskanie zezwoleń na wykonywanie autorskich praw zależnych (w tym w szczególności w zakresie </w:t>
      </w:r>
      <w:r>
        <w:lastRenderedPageBreak/>
        <w:t>opracowań, adaptacji, sporządzanie innych wersji) oraz praw do wykorzystania wizerunków, niezbędnych do realizacji Umowy i wykonywania praw z nim związanych muszą być nabywane w takim zakresie, aby zagwarantować NIMiT na zasadach określonych w Umowie, prawa do korzystania i rozporządzania tymi prawami w kraju i za granicą w całości lub w dowolnie wybranych fragmentach co najmniej na następujących polach eksploatacji:</w:t>
      </w:r>
    </w:p>
    <w:p w14:paraId="7EB72ACD" w14:textId="77777777" w:rsidR="00A942A2" w:rsidRDefault="007C0C4A" w:rsidP="00F425BB">
      <w:pPr>
        <w:pStyle w:val="Akapitpodpunkt"/>
        <w:numPr>
          <w:ilvl w:val="0"/>
          <w:numId w:val="15"/>
        </w:numPr>
        <w:tabs>
          <w:tab w:val="clear" w:pos="808"/>
          <w:tab w:val="num" w:pos="496"/>
          <w:tab w:val="left" w:pos="1032"/>
        </w:tabs>
        <w:spacing w:line="276" w:lineRule="auto"/>
        <w:ind w:left="584"/>
      </w:pPr>
      <w:r>
        <w:t>wszelkie utrwalanie i zwielokrotnianie (w tym wprowadzanie do pamięci komputera lub innego urządzenia), wytwarzanie egzemplarzy, jakąkolwiek techniką, w tym drukarską, reprograficzną, zapisu magnetycznego, mechanicznego, optycznego, elektronicznego lub innego, techniką analogową lub cyfrową, w dowolnym systemie lub formacie; na wszelkich nośnikach, w tym nośnikach audio lub wideo, nośnikach papierowych lub podobnych, światłoczułych, magnetycznych, optycznych, dyskach, kościach pamięci, nośnikach komputerowych i innych nośnikach zapisów i pamięci;</w:t>
      </w:r>
    </w:p>
    <w:p w14:paraId="53F206E3" w14:textId="77777777" w:rsidR="00A942A2" w:rsidRDefault="007C0C4A" w:rsidP="00F425BB">
      <w:pPr>
        <w:pStyle w:val="Akapitpodpunkt"/>
        <w:numPr>
          <w:ilvl w:val="0"/>
          <w:numId w:val="16"/>
        </w:numPr>
        <w:tabs>
          <w:tab w:val="clear" w:pos="808"/>
          <w:tab w:val="num" w:pos="496"/>
          <w:tab w:val="left" w:pos="1032"/>
        </w:tabs>
        <w:spacing w:line="276" w:lineRule="auto"/>
        <w:ind w:left="584"/>
      </w:pPr>
      <w:r>
        <w:t>wszelki obrót oryginałem i egzemplarzami wytworzonymi zgodnie z pkt 1 – wprowadzanie ich do obrotu, najem, użyczanie;</w:t>
      </w:r>
    </w:p>
    <w:p w14:paraId="06FF1B98" w14:textId="77777777" w:rsidR="00A942A2" w:rsidRDefault="007C0C4A" w:rsidP="00F425BB">
      <w:pPr>
        <w:pStyle w:val="Akapitpodpunkt"/>
        <w:numPr>
          <w:ilvl w:val="0"/>
          <w:numId w:val="17"/>
        </w:numPr>
        <w:tabs>
          <w:tab w:val="clear" w:pos="808"/>
          <w:tab w:val="num" w:pos="496"/>
          <w:tab w:val="left" w:pos="1032"/>
        </w:tabs>
        <w:spacing w:line="276" w:lineRule="auto"/>
        <w:ind w:left="584"/>
      </w:pPr>
      <w:r>
        <w:t>wszelkie inne rozpowszechnianie, w tym:</w:t>
      </w:r>
    </w:p>
    <w:p w14:paraId="03D243A1" w14:textId="77777777" w:rsidR="00A942A2" w:rsidRDefault="007C0C4A">
      <w:pPr>
        <w:pStyle w:val="Akapit-pod-podpunkt"/>
      </w:pPr>
      <w:r>
        <w:t xml:space="preserve">wszelkie nadawanie (w tym emisja na żywo) i reemitowanie, w tym za pomocą wizji lub fonii przewodowej lub bezprzewodowej, przez stacje naziemne, za pośrednictwem satelity, w sieciach kablowych, telekomunikacyjnych lub multimedialnych, lub innych systemach przekazu (w tym tzw. </w:t>
      </w:r>
      <w:proofErr w:type="spellStart"/>
      <w:r>
        <w:t>simulcasting</w:t>
      </w:r>
      <w:proofErr w:type="spellEnd"/>
      <w:r>
        <w:t xml:space="preserve"> lub </w:t>
      </w:r>
      <w:proofErr w:type="spellStart"/>
      <w:r>
        <w:t>webcasting</w:t>
      </w:r>
      <w:proofErr w:type="spellEnd"/>
      <w:r>
        <w:t>), w sposób niekodowany lub kodowany, w obiegu otwartym lub zamkniętym, w jakiejkolwiek technice (w tym analogowej lub cyfrowej), systemie lub formacie, z lub bez możliwości zapisu, w tym także w serwisach tekstowych, multimedialnych, internetowych, telefonicznych lub telekomunikacyjnych;</w:t>
      </w:r>
    </w:p>
    <w:p w14:paraId="34792DD0" w14:textId="77777777" w:rsidR="00A942A2" w:rsidRDefault="007C0C4A">
      <w:pPr>
        <w:pStyle w:val="Akapit-pod-podpunkt"/>
      </w:pPr>
      <w:r>
        <w:t>wszelkie publiczne udostępnianie utworów lub ich fragmentów w taki sposób, aby każdy mógł mieć do nich dostęp w 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 z lub bez możliwości zapisu, w tym też w serwisach wymienionych w lit. a);</w:t>
      </w:r>
    </w:p>
    <w:p w14:paraId="27DF527D" w14:textId="77777777" w:rsidR="00A942A2" w:rsidRDefault="007C0C4A">
      <w:pPr>
        <w:pStyle w:val="Akapit-pod-podpunkt"/>
      </w:pPr>
      <w:r>
        <w:t>wszelkie publiczne odtwarzanie, wyświetlanie, wykonywanie, wystawianie.</w:t>
      </w:r>
    </w:p>
    <w:p w14:paraId="3D6C5BA7" w14:textId="3C2D15FD" w:rsidR="00A942A2" w:rsidRDefault="007C0C4A" w:rsidP="00050970">
      <w:pPr>
        <w:pStyle w:val="Akapitpunktgowny"/>
      </w:pPr>
      <w:r>
        <w:t xml:space="preserve">Przeniesienie praw, o którym mowa </w:t>
      </w:r>
      <w:r w:rsidRPr="006317F2">
        <w:t xml:space="preserve">w </w:t>
      </w:r>
      <w:r w:rsidRPr="004D7AB1">
        <w:t>ust. 1</w:t>
      </w:r>
      <w:r w:rsidRPr="006317F2">
        <w:t>,</w:t>
      </w:r>
      <w:r>
        <w:t xml:space="preserve"> obejmować ma również:</w:t>
      </w:r>
    </w:p>
    <w:p w14:paraId="0104F222" w14:textId="77777777" w:rsidR="00A942A2" w:rsidRDefault="007C0C4A" w:rsidP="00F425BB">
      <w:pPr>
        <w:pStyle w:val="Akapitpodpunkt"/>
        <w:numPr>
          <w:ilvl w:val="0"/>
          <w:numId w:val="18"/>
        </w:numPr>
        <w:tabs>
          <w:tab w:val="clear" w:pos="808"/>
          <w:tab w:val="left" w:pos="360"/>
          <w:tab w:val="num" w:pos="496"/>
          <w:tab w:val="left" w:pos="1032"/>
        </w:tabs>
        <w:spacing w:line="276" w:lineRule="auto"/>
        <w:ind w:left="584"/>
      </w:pPr>
      <w:r>
        <w:t>prawo zezwalania na wykonywanie zależnych praw autorskich, w szczególności do adaptacji i przeróbek oraz tłumaczeń, w zakresie pól eksploatacji wymienionych w ust. 1, z zastrzeżeniem poszanowania praw osobistych twórców i artystów wykonawców;</w:t>
      </w:r>
    </w:p>
    <w:p w14:paraId="35C9BB5F" w14:textId="77777777" w:rsidR="00A942A2" w:rsidRDefault="007C0C4A" w:rsidP="00F425BB">
      <w:pPr>
        <w:pStyle w:val="Akapitpodpunkt"/>
        <w:numPr>
          <w:ilvl w:val="0"/>
          <w:numId w:val="19"/>
        </w:numPr>
        <w:tabs>
          <w:tab w:val="clear" w:pos="808"/>
          <w:tab w:val="left" w:pos="360"/>
          <w:tab w:val="num" w:pos="496"/>
          <w:tab w:val="left" w:pos="1032"/>
        </w:tabs>
        <w:spacing w:line="276" w:lineRule="auto"/>
        <w:ind w:left="584"/>
      </w:pPr>
      <w:r>
        <w:t>prawo korzystania, w sposób i na polach eksploatacji określonych w ust. 1, z utworów lub ich fragmentów lub poszczególnych ich elementów składowych (</w:t>
      </w:r>
      <w:proofErr w:type="spellStart"/>
      <w:r>
        <w:t>merchandising</w:t>
      </w:r>
      <w:proofErr w:type="spellEnd"/>
      <w:r>
        <w:t>), w tym tytułu, ścieżki dźwiękowej, obrazu, logo, znaków graficznych, oprawy muzycznej, scenografii, wizerunków i postaci, do celów reklamy i promocji Projektu.</w:t>
      </w:r>
    </w:p>
    <w:p w14:paraId="17260E1F" w14:textId="2D89534E" w:rsidR="00A942A2" w:rsidRDefault="007C0C4A" w:rsidP="00050970">
      <w:pPr>
        <w:pStyle w:val="Akapitpunktgowny"/>
      </w:pPr>
      <w:r>
        <w:t>Utwory powstałe w ramach realizacji Projektu w zakresie objętym Umową będą wspólną własnością ORGANIZACJI PROWADZĄCEJ OGNISKO i NIMiT. ORGANIZACJI i NIMiT przysługiwać będą nieograniczone w czasie i miejscu autorskie prawa majątkowe i prawa pokrewne do utworów oraz prawo zezwalania na wykonywanie autorskich praw zależnych na polach eksploatacji wymienionych w ust. 1 i 2 niniejszego paragrafu, zgodnie z ustalonym podziałem pól eksploatacji. Każda ze Stron będzie uprawniona do dowolnego dysponowania prawami autorskimi do utworów, bez konieczności uzyskiwania zezwolenia drugiej Strony.</w:t>
      </w:r>
    </w:p>
    <w:p w14:paraId="29F87BB4" w14:textId="77777777" w:rsidR="00A942A2" w:rsidRDefault="007C0C4A" w:rsidP="00050970">
      <w:pPr>
        <w:pStyle w:val="Akapitpunktgowny"/>
      </w:pPr>
      <w:r>
        <w:t xml:space="preserve">ORGANIZACJA w stosunku do uczestników OGNISKA wypełnia zadania Administratora danych osobowych (gromadzenie danych osobowych i ich zabezpieczenie oraz pozyskanie zezwoleń na publikację wizerunku, </w:t>
      </w:r>
      <w:r>
        <w:lastRenderedPageBreak/>
        <w:t xml:space="preserve">w oparciu o stosowne przepisy prawa) i gwarantuje wdrożenie odpowiednich środków technicznych </w:t>
      </w:r>
      <w:r>
        <w:br/>
        <w:t>i organizacyjnych, wymaganych przepisami prawa ochrony danych osobowych w świetle przepisów RODO i UODO.</w:t>
      </w:r>
    </w:p>
    <w:p w14:paraId="3CAE63F6" w14:textId="77777777" w:rsidR="00A942A2" w:rsidRDefault="007C0C4A" w:rsidP="00050970">
      <w:pPr>
        <w:pStyle w:val="Akapitpunktgowny"/>
      </w:pPr>
      <w:r>
        <w:t xml:space="preserve">Wzór oświadczenia dotyczącego zgody na przetwarzanie danych osobowych oraz zgody na publikację wizerunku, głosu oraz artystycznych </w:t>
      </w:r>
      <w:proofErr w:type="spellStart"/>
      <w:r>
        <w:t>wykonań</w:t>
      </w:r>
      <w:proofErr w:type="spellEnd"/>
      <w:r>
        <w:t xml:space="preserve"> uczestników OGNISKA przedstawiony został w załączniku nr 5 do Umowy.</w:t>
      </w:r>
    </w:p>
    <w:p w14:paraId="093D975B" w14:textId="77777777" w:rsidR="00A942A2" w:rsidRDefault="00A942A2">
      <w:pPr>
        <w:pStyle w:val="PARAGRAF"/>
      </w:pPr>
    </w:p>
    <w:p w14:paraId="1AE4405F" w14:textId="77777777" w:rsidR="00A942A2" w:rsidRDefault="007C0C4A">
      <w:pPr>
        <w:pStyle w:val="PARAGRAF"/>
      </w:pPr>
      <w:r>
        <w:t>§ 4</w:t>
      </w:r>
      <w:r>
        <w:br/>
        <w:t>[FINANSOWANIE PROJEKTU]</w:t>
      </w:r>
    </w:p>
    <w:p w14:paraId="41864CD6" w14:textId="77777777" w:rsidR="00A942A2" w:rsidRDefault="007C0C4A" w:rsidP="00050970">
      <w:pPr>
        <w:pStyle w:val="Akapitpunktgowny"/>
        <w:numPr>
          <w:ilvl w:val="0"/>
          <w:numId w:val="20"/>
        </w:numPr>
      </w:pPr>
      <w:r>
        <w:t>Łączny koszt realizacji Projektu</w:t>
      </w:r>
      <w:bookmarkStart w:id="0" w:name="_Hlk156303996"/>
      <w:r>
        <w:t xml:space="preserve"> wynosi: ………………  zł </w:t>
      </w:r>
      <w:bookmarkEnd w:id="0"/>
      <w:r>
        <w:t>brutto ………………… złotych 00/100), zgodnie z  kosztorysem zawartym w załączniku nr 2 do Umowy, z czego</w:t>
      </w:r>
    </w:p>
    <w:p w14:paraId="583E7CCA" w14:textId="77777777" w:rsidR="00A942A2" w:rsidRDefault="007C0C4A" w:rsidP="00050970">
      <w:pPr>
        <w:pStyle w:val="Akapitpunktgowny"/>
        <w:numPr>
          <w:ilvl w:val="0"/>
          <w:numId w:val="0"/>
        </w:numPr>
        <w:ind w:left="360"/>
      </w:pPr>
      <w:r>
        <w:t xml:space="preserve">1) ……………….. zł brutto (słownie: ………………… złotych 00/100) ze środków NIMiT oraz </w:t>
      </w:r>
    </w:p>
    <w:p w14:paraId="7046436C" w14:textId="77777777" w:rsidR="00A942A2" w:rsidRDefault="007C0C4A" w:rsidP="00050970">
      <w:pPr>
        <w:pStyle w:val="Akapitpunktgowny"/>
        <w:numPr>
          <w:ilvl w:val="0"/>
          <w:numId w:val="0"/>
        </w:numPr>
        <w:ind w:left="360"/>
      </w:pPr>
      <w:r>
        <w:t xml:space="preserve">2) ……………….. zł brutto (słownie: ………………… złotych 00/100) ze środków własnych ORGANIZACJI. </w:t>
      </w:r>
    </w:p>
    <w:p w14:paraId="5295719B" w14:textId="77777777" w:rsidR="00A942A2" w:rsidRDefault="00A942A2" w:rsidP="00050970">
      <w:pPr>
        <w:pStyle w:val="Akapitpunktgowny"/>
        <w:numPr>
          <w:ilvl w:val="0"/>
          <w:numId w:val="0"/>
        </w:numPr>
        <w:ind w:left="360"/>
      </w:pPr>
    </w:p>
    <w:p w14:paraId="4A342C63" w14:textId="77777777" w:rsidR="00A942A2" w:rsidRPr="00050970" w:rsidRDefault="007C0C4A" w:rsidP="004D7AB1">
      <w:pPr>
        <w:pStyle w:val="Akapitpunktgowny"/>
        <w:numPr>
          <w:ilvl w:val="0"/>
          <w:numId w:val="39"/>
        </w:numPr>
        <w:rPr>
          <w:rFonts w:cstheme="minorBidi"/>
        </w:rPr>
      </w:pPr>
      <w:r>
        <w:t xml:space="preserve">Środki finansowe na realizację Projektu zostaną przekazane na rachunek bankowy ORGANIZACJI PROWADZĄCEJ OGNISKO, o nr ………………………………………………………. w trzech transzach: </w:t>
      </w:r>
    </w:p>
    <w:p w14:paraId="4E97AD14" w14:textId="77777777" w:rsidR="00A942A2" w:rsidRDefault="007C0C4A" w:rsidP="00050970">
      <w:pPr>
        <w:pStyle w:val="Akapitpunktgowny"/>
        <w:numPr>
          <w:ilvl w:val="0"/>
          <w:numId w:val="2"/>
        </w:numPr>
      </w:pPr>
      <w:r>
        <w:t>pierwsza transza, stanowiąca 45% środków finansowych z NIMiT zaplanowanych na realizację zadania, zostanie wypłacona na podstawie szczegółowego opisu i harmonogramu działań w ramach Projektu, przedstawionych w załącznikach nr 1 i nr 3 do Umowy. Wypłata I transzy nastąpi po podpisaniu Umowy przez obydwie Strony, najpóźniej w ciągu 21 dni od dnia przekazania do NIMiT prawidłowo wystawionej noty obciążeniowej/faktury.</w:t>
      </w:r>
    </w:p>
    <w:p w14:paraId="2BD7AD50" w14:textId="77777777" w:rsidR="00A942A2" w:rsidRDefault="007C0C4A" w:rsidP="0022055C">
      <w:pPr>
        <w:pStyle w:val="Akapitzlist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druga transza – 45% środków finansowych z NIMIT zaplanowanych na realizację zadania, zostanie wypłacona po wydatkowaniu min. 80% środków finansowych z pierwszej transzy, do 21 dni po przesłaniu podpisanego oświadczenia stanowiącego załącznik </w:t>
      </w:r>
      <w:r w:rsidRPr="00833FE5">
        <w:rPr>
          <w:rFonts w:asciiTheme="minorHAnsi" w:hAnsiTheme="minorHAnsi" w:cstheme="minorBidi"/>
          <w:sz w:val="22"/>
          <w:szCs w:val="22"/>
        </w:rPr>
        <w:t>nr 4</w:t>
      </w:r>
      <w:r>
        <w:rPr>
          <w:rFonts w:asciiTheme="minorHAnsi" w:hAnsiTheme="minorHAnsi" w:cstheme="minorBidi"/>
          <w:sz w:val="22"/>
          <w:szCs w:val="22"/>
        </w:rPr>
        <w:t xml:space="preserve"> do Umowy oraz prawidłowo wystawionej noty obciążeniowej/faktury.</w:t>
      </w:r>
    </w:p>
    <w:p w14:paraId="0C208FC3" w14:textId="77777777" w:rsidR="00A942A2" w:rsidRDefault="007C0C4A" w:rsidP="002205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trzecia transza – stanowiąca 10% środków finansowych z NIMiT zaplanowanych na realizację zadania, zostanie wypłacona po zaakceptowaniu przez NIMiT sprawozdania merytorycznego i finansowego z realizacji PROJEKTU. Oznacza to, że przed złożeniem sprawozdania ORGANIZACJA PROWADZĄCA OGNISKO musi ponieść wszystkie wydatki przewidziane na realizację PROJEKTU w budżecie stanowiącym załącznik nr 3 do Umowy.  Wypłata nastąpi do 21 dni po akceptacji sprawozdania na podstawie prawidłowo wystawionej noty księgowej, rachunku bądź faktury przekazanej do NIMiT. </w:t>
      </w:r>
    </w:p>
    <w:p w14:paraId="5837DA12" w14:textId="77777777" w:rsidR="00A942A2" w:rsidRDefault="007C0C4A" w:rsidP="00050970">
      <w:pPr>
        <w:pStyle w:val="Akapitpunktgowny"/>
      </w:pPr>
      <w:r>
        <w:t>W przypadku niewywiązania się przez ORGANIZACJĘ PROWADZĄCĄ OGNISKO z obowiązku sprawozdawczego w wyznaczonym terminie (patrz par. 9), niezatwierdzenia sprawozdania finansowego lub merytorycznego (z powodu błędów, uchybień lub niezgodności działań z Umową) trzecia transza środków finansowych z NIMiT nie zostanie wypłacona, lub zostanie pomniejszona o wydatki niekwalifikowane. NIMIT może również wezwać ORGANIZACJĘ PROWADZĄCĄ OGNISKO do zwrotu pierwszej i drugiej transzy – jeśli wydatki jej dotyczące nie zostaną udokumentowane i rozliczone.</w:t>
      </w:r>
    </w:p>
    <w:p w14:paraId="71B5C126" w14:textId="77777777" w:rsidR="00A942A2" w:rsidRDefault="007C0C4A" w:rsidP="00050970">
      <w:pPr>
        <w:pStyle w:val="Akapitpunktgowny"/>
      </w:pPr>
      <w:r>
        <w:t>W przypadku, gdy całościowe koszty realizacji Projektu przekroczą kwotę wskazaną w ust. 1, do pokrycia nadwyżki będzie zobowiązana ORGANIZACJA PROWADZĄCA OGNISKO, chyba że Strony postanowią inaczej w formie pisemnej.</w:t>
      </w:r>
    </w:p>
    <w:p w14:paraId="64BFBC20" w14:textId="77777777" w:rsidR="00A942A2" w:rsidRDefault="007C0C4A" w:rsidP="00050970">
      <w:pPr>
        <w:pStyle w:val="Akapitpunktgowny"/>
      </w:pPr>
      <w:r>
        <w:t>INSTYTUT oświadcza, że jest czynnym podatnikiem podatku VAT.</w:t>
      </w:r>
    </w:p>
    <w:p w14:paraId="2AA0F211" w14:textId="77777777" w:rsidR="00A942A2" w:rsidRDefault="007C0C4A" w:rsidP="00050970">
      <w:pPr>
        <w:pStyle w:val="Akapitpunktgowny"/>
      </w:pPr>
      <w:r>
        <w:t>ORGANIZACJA PROWADZĄCA OGNISKO oświadcza, iż jest/nie jest</w:t>
      </w:r>
      <w:r>
        <w:rPr>
          <w:rStyle w:val="Znakiprzypiswdolnych"/>
          <w:vertAlign w:val="baseline"/>
        </w:rPr>
        <w:t xml:space="preserve"> </w:t>
      </w:r>
      <w:r>
        <w:rPr>
          <w:rStyle w:val="Odwoanieprzypisudolnego"/>
        </w:rPr>
        <w:footnoteReference w:id="1"/>
      </w:r>
      <w:r>
        <w:t xml:space="preserve"> czynnym podatnikiem podatku od towarów i usług.</w:t>
      </w:r>
    </w:p>
    <w:p w14:paraId="1B6E6CA0" w14:textId="77777777" w:rsidR="00A942A2" w:rsidRDefault="007C0C4A" w:rsidP="00050970">
      <w:pPr>
        <w:pStyle w:val="Akapitpunktgowny"/>
      </w:pPr>
      <w:r>
        <w:lastRenderedPageBreak/>
        <w:t xml:space="preserve">W przypadku uzyskania przez ORGANIZACJĘ na podstawie obowiązujących przepisów zwrotu podatku VAT za usługi lub dostawy opłacone ze środków finansowych NIMiT, jak również niewykorzystania całości środków, o których mowa w ust. 1 pkt 1), zobowiązany jest on do zwrotu równowartości niewykorzystanych, otrzymanych lub rozliczonych w deklaracji VAT 7 środków finansowych na rachunek NIMiT w terminie do 14 dni od otrzymania zwrotu lub rozliczenia podatku. </w:t>
      </w:r>
    </w:p>
    <w:p w14:paraId="7649ECAB" w14:textId="77777777" w:rsidR="00A942A2" w:rsidRDefault="007C0C4A" w:rsidP="00050970">
      <w:pPr>
        <w:pStyle w:val="Akapitpunktgowny"/>
      </w:pPr>
      <w:r>
        <w:t>Środki finansowe z drugiej transzy niewykorzystane do końca realizacji Umowy, na przykład, gdy nastąpiło to w wyniku zmniejszenia zakresu rzeczowego Projektu z przyczyn, których ORGANIZACJA nie mogła przewidzieć, ORGANIZACJA jest zobowiązana zwrócić na rachunek bankowy NIMiT o nr 55 1130 1017 0020 1461 9320 0002 w terminie do 7 dni od daty zakończenia realizacji Projektu określonej w ust 4 §1 Umowy, nie później niż do dn. 23 listopada 2026 r.</w:t>
      </w:r>
    </w:p>
    <w:p w14:paraId="0D096551" w14:textId="2750BFFF" w:rsidR="00A942A2" w:rsidRDefault="007C0C4A" w:rsidP="00050970">
      <w:pPr>
        <w:pStyle w:val="Akapitpunktgowny"/>
      </w:pPr>
      <w:r>
        <w:t>Od kwot zwróconych po tym terminie ORGANIZACJA zobowiązana jest, bez wezwania, przekazać NIMiT odsetki odpowiadające wysokości odsetek od zaległości podatkowych określonych zgodnie z art. 56 ustawy z dnia 29 sierpnia 1997 r. Ordynacja podatkowa (</w:t>
      </w:r>
      <w:proofErr w:type="spellStart"/>
      <w:r>
        <w:t>t.j</w:t>
      </w:r>
      <w:proofErr w:type="spellEnd"/>
      <w:r>
        <w:t xml:space="preserve">. Dz.U. 2025, poz. 111, z </w:t>
      </w:r>
      <w:proofErr w:type="spellStart"/>
      <w:r>
        <w:t>późn</w:t>
      </w:r>
      <w:proofErr w:type="spellEnd"/>
      <w:r>
        <w:t xml:space="preserve">. zm.), liczone od dnia następnego po dniu, w którym upłynął termin zwrotu niewykorzystanych środków. </w:t>
      </w:r>
    </w:p>
    <w:p w14:paraId="3C809E61" w14:textId="77777777" w:rsidR="00A942A2" w:rsidRDefault="007C0C4A" w:rsidP="00050970">
      <w:pPr>
        <w:pStyle w:val="Akapitpunktgowny"/>
      </w:pPr>
      <w:r>
        <w:t>Za datę zwrotu środków finansowych uważa się datę ich wpływu na rachunek bankowy NIMiT.</w:t>
      </w:r>
    </w:p>
    <w:p w14:paraId="2D48D3CB" w14:textId="77777777" w:rsidR="00A942A2" w:rsidRDefault="007C0C4A" w:rsidP="00050970">
      <w:pPr>
        <w:pStyle w:val="Akapitpunktgowny"/>
      </w:pPr>
      <w:r>
        <w:t xml:space="preserve">W przypadku zawierania przez ORGANIZACJĘ PROWADZĄCĄ OGNISKO umów dotyczących współorganizacji Projektu z innymi partnerami, ORGANIZACJA zobowiązuje się do zamieszczenia w nich postanowień określonych w §6 ust. 1 Umowy. Udział innych podmiotów nie może ograniczać praw INSTYTUTU określonych w Umowie. </w:t>
      </w:r>
    </w:p>
    <w:p w14:paraId="5DF1E371" w14:textId="77777777" w:rsidR="00A942A2" w:rsidRDefault="007C0C4A" w:rsidP="00050970">
      <w:pPr>
        <w:pStyle w:val="Akapitpunktgowny"/>
      </w:pPr>
      <w:r>
        <w:t>W przypadku niedojścia do skutku realizacji Projektu z przyczyn zawinionych przez którąś ze stron Porozumienia, strona ta zobowiązuje się do pokrycia wszelkich udokumentowanych kosztów poniesionych przez drugą Stronę.</w:t>
      </w:r>
    </w:p>
    <w:p w14:paraId="23AF57F2" w14:textId="77777777" w:rsidR="00A942A2" w:rsidRDefault="007C0C4A" w:rsidP="00050970">
      <w:pPr>
        <w:pStyle w:val="Akapitpunktgowny"/>
      </w:pPr>
      <w:r>
        <w:t>Strony ustalają, iż są zwolnione z wszelkich zobowiązań wynikających z Umowy w sytuacji, jeżeli wykonanie tych zobowiązań stało się niemożliwe na skutek zaistnienia zdarzenia pochodzącego z zewnątrz, o charakterze nadzwyczajnym, którego nie można było przewidzieć ani mu zapobiec, nawet przy dołożeniu najwyższego stopnia staranności (siła wyższa), a które miało znaczący wpływ na realizację postanowień Umowy.</w:t>
      </w:r>
    </w:p>
    <w:p w14:paraId="18CD95FD" w14:textId="77777777" w:rsidR="00A942A2" w:rsidRDefault="007C0C4A">
      <w:pPr>
        <w:pStyle w:val="PARAGRAF"/>
      </w:pPr>
      <w:r>
        <w:t>§5</w:t>
      </w:r>
      <w:r>
        <w:br/>
        <w:t>[ZOBOWIĄZANIA INSTYTUTU]</w:t>
      </w:r>
    </w:p>
    <w:p w14:paraId="21FFD1CB" w14:textId="77777777" w:rsidR="00A942A2" w:rsidRDefault="007C0C4A">
      <w:pPr>
        <w:pStyle w:val="AKAPIT-beznumeracji"/>
        <w:ind w:left="0"/>
      </w:pPr>
      <w:r>
        <w:t>INSTYTUT w ramach współpracy zobowiązuje się do:</w:t>
      </w:r>
    </w:p>
    <w:p w14:paraId="6E202C24" w14:textId="77777777" w:rsidR="00A942A2" w:rsidRDefault="007C0C4A" w:rsidP="00F425BB">
      <w:pPr>
        <w:pStyle w:val="Akapitpodpunkt"/>
        <w:numPr>
          <w:ilvl w:val="0"/>
          <w:numId w:val="21"/>
        </w:numPr>
        <w:tabs>
          <w:tab w:val="clear" w:pos="808"/>
          <w:tab w:val="num" w:pos="584"/>
        </w:tabs>
        <w:spacing w:line="276" w:lineRule="auto"/>
        <w:ind w:left="448"/>
      </w:pPr>
      <w:r>
        <w:t xml:space="preserve">konsultacji merytorycznej przy realizacji Projektu; </w:t>
      </w:r>
    </w:p>
    <w:p w14:paraId="634A4149" w14:textId="77777777" w:rsidR="00A942A2" w:rsidRDefault="007C0C4A" w:rsidP="00F425BB">
      <w:pPr>
        <w:pStyle w:val="Akapitpodpunkt"/>
        <w:numPr>
          <w:ilvl w:val="0"/>
          <w:numId w:val="22"/>
        </w:numPr>
        <w:tabs>
          <w:tab w:val="clear" w:pos="808"/>
          <w:tab w:val="num" w:pos="584"/>
        </w:tabs>
        <w:spacing w:line="276" w:lineRule="auto"/>
        <w:ind w:left="448"/>
      </w:pPr>
      <w:r>
        <w:t>współpracy przy promocji Projektu;</w:t>
      </w:r>
    </w:p>
    <w:p w14:paraId="32B7700D" w14:textId="77777777" w:rsidR="00A942A2" w:rsidRDefault="007C0C4A" w:rsidP="00F425BB">
      <w:pPr>
        <w:pStyle w:val="Akapitpodpunkt"/>
        <w:numPr>
          <w:ilvl w:val="0"/>
          <w:numId w:val="23"/>
        </w:numPr>
        <w:tabs>
          <w:tab w:val="clear" w:pos="808"/>
          <w:tab w:val="num" w:pos="584"/>
        </w:tabs>
        <w:spacing w:line="276" w:lineRule="auto"/>
        <w:ind w:left="448"/>
      </w:pPr>
      <w:r>
        <w:t>przekazywania środków finansowych zgodnie z § 4 ust. 2 Umowy.</w:t>
      </w:r>
    </w:p>
    <w:p w14:paraId="42527718" w14:textId="77777777" w:rsidR="00A942A2" w:rsidRDefault="00A942A2">
      <w:pPr>
        <w:pStyle w:val="PARAGRAF"/>
      </w:pPr>
    </w:p>
    <w:p w14:paraId="70AF9B6C" w14:textId="77777777" w:rsidR="00A942A2" w:rsidRDefault="007C0C4A">
      <w:pPr>
        <w:pStyle w:val="PARAGRAF"/>
      </w:pPr>
      <w:r>
        <w:t>§6</w:t>
      </w:r>
      <w:r>
        <w:br/>
        <w:t>[ZOBOWIĄZANIA ORGANIZACJI PROWADZĄCEJ OGNISKO]</w:t>
      </w:r>
    </w:p>
    <w:p w14:paraId="1BEA77EC" w14:textId="77777777" w:rsidR="00A942A2" w:rsidRDefault="007C0C4A" w:rsidP="00050970">
      <w:pPr>
        <w:pStyle w:val="Akapitpunktgowny"/>
        <w:numPr>
          <w:ilvl w:val="0"/>
          <w:numId w:val="24"/>
        </w:numPr>
      </w:pPr>
      <w:r>
        <w:t xml:space="preserve">ORGANIZACJA </w:t>
      </w:r>
      <w:r w:rsidRPr="00050970">
        <w:t>PROWADZĄCA</w:t>
      </w:r>
      <w:r>
        <w:t xml:space="preserve"> OGNISKO, poza obowiązkami wymienionymi we Wniosku, stanowiącym załącznik nr 1 do Umowy, zobowiązuje się do:</w:t>
      </w:r>
    </w:p>
    <w:p w14:paraId="0D074B9D" w14:textId="77777777" w:rsidR="00A942A2" w:rsidRDefault="007C0C4A" w:rsidP="0022055C">
      <w:pPr>
        <w:pStyle w:val="Akapitpodpunkt"/>
        <w:numPr>
          <w:ilvl w:val="0"/>
          <w:numId w:val="7"/>
        </w:numPr>
        <w:spacing w:line="276" w:lineRule="auto"/>
      </w:pPr>
      <w:r>
        <w:t>umieszczenia nazwy INSTYTUTU jako współorganizatora, współwydawcy lub współproducenta we wszystkich tych miejscach, w których pojawia się nazwa ORGANIZACJI PROWADZĄCEJ OGNISKO jako organizatora, wydawcy lub producenta;</w:t>
      </w:r>
    </w:p>
    <w:p w14:paraId="6BEC8652" w14:textId="77777777" w:rsidR="00A942A2" w:rsidRDefault="007C0C4A" w:rsidP="0022055C">
      <w:pPr>
        <w:pStyle w:val="Akapitpodpunkt"/>
        <w:numPr>
          <w:ilvl w:val="0"/>
          <w:numId w:val="7"/>
        </w:numPr>
        <w:spacing w:line="276" w:lineRule="auto"/>
      </w:pPr>
      <w:r>
        <w:t>umieszczenia logotypu INSTYTUTU jako współorganizatora, współwydawcy lub współproducenta we wszystkich tych miejscach, w których pojawia się logotyp ORGANIZACJI PROWADZĄCEJ OGNISKO jako organizatora, wydawcy lub producenta;</w:t>
      </w:r>
    </w:p>
    <w:p w14:paraId="6BE9F225" w14:textId="77777777" w:rsidR="00A942A2" w:rsidRDefault="007C0C4A" w:rsidP="0022055C">
      <w:pPr>
        <w:pStyle w:val="Akapitpodpunkt"/>
        <w:numPr>
          <w:ilvl w:val="0"/>
          <w:numId w:val="7"/>
        </w:numPr>
        <w:spacing w:line="276" w:lineRule="auto"/>
      </w:pPr>
      <w:r>
        <w:lastRenderedPageBreak/>
        <w:t xml:space="preserve">umieszczenia we wszystkich materiałach promocyjnych i informacyjnych towarzyszących realizacji niniejszego Umowy oraz na stronie internetowej i kanałach mediów społecznościowych ORGANIZACJI PROWADZĄCEJ OGNISKO komunikatu: </w:t>
      </w:r>
    </w:p>
    <w:p w14:paraId="08FB671C" w14:textId="6BF50FF3" w:rsidR="00A942A2" w:rsidRDefault="007C0C4A" w:rsidP="00F425BB">
      <w:pPr>
        <w:pStyle w:val="Akapitpodpunkt"/>
        <w:tabs>
          <w:tab w:val="clear" w:pos="1440"/>
        </w:tabs>
        <w:spacing w:line="276" w:lineRule="auto"/>
        <w:ind w:firstLine="584"/>
      </w:pPr>
      <w:r>
        <w:rPr>
          <w:b/>
          <w:i/>
          <w:iCs/>
        </w:rPr>
        <w:t>Projekt finansowany ze środków Narodowego Instytutu Muzyki i Tańca</w:t>
      </w:r>
      <w:r>
        <w:t>.</w:t>
      </w:r>
    </w:p>
    <w:p w14:paraId="2FAF65C7" w14:textId="77777777" w:rsidR="00A942A2" w:rsidRDefault="007C0C4A" w:rsidP="004D7AB1">
      <w:pPr>
        <w:pStyle w:val="Akapitpunktgowny"/>
        <w:numPr>
          <w:ilvl w:val="0"/>
          <w:numId w:val="24"/>
        </w:numPr>
      </w:pPr>
      <w:r>
        <w:t xml:space="preserve"> ORGANIZACJA PROWADZĄCA OGNISKO zobowiązuje się do umieszczania na efektach rzeczowych powstałych w wyniku realizacji zadania oraz materiałach reklamowych i informacyjnych dotyczących Projektu (np.: strony internetowe, kanały </w:t>
      </w:r>
      <w:proofErr w:type="spellStart"/>
      <w:r>
        <w:t>socialmediowe</w:t>
      </w:r>
      <w:proofErr w:type="spellEnd"/>
      <w:r>
        <w:t>, plakaty, publikacje, programy, katalogi, zaproszenia, informacje prasowe):</w:t>
      </w:r>
    </w:p>
    <w:p w14:paraId="76E05D81" w14:textId="77777777" w:rsidR="00A942A2" w:rsidRDefault="007C0C4A" w:rsidP="0022055C">
      <w:pPr>
        <w:pStyle w:val="Akapitpodpunkt"/>
        <w:numPr>
          <w:ilvl w:val="0"/>
          <w:numId w:val="8"/>
        </w:numPr>
        <w:spacing w:line="276" w:lineRule="auto"/>
      </w:pPr>
      <w:r>
        <w:t>nazwy zadania;</w:t>
      </w:r>
    </w:p>
    <w:p w14:paraId="18701261" w14:textId="77777777" w:rsidR="00A942A2" w:rsidRDefault="007C0C4A" w:rsidP="0022055C">
      <w:pPr>
        <w:pStyle w:val="Akapitpodpunkt"/>
        <w:numPr>
          <w:ilvl w:val="0"/>
          <w:numId w:val="8"/>
        </w:numPr>
        <w:spacing w:line="276" w:lineRule="auto"/>
      </w:pPr>
      <w:r>
        <w:t>zapisu: „Sfinansowano ze środków Narodowego Instytutu Muzyki i Tańca”;</w:t>
      </w:r>
    </w:p>
    <w:p w14:paraId="1E7DD81A" w14:textId="77777777" w:rsidR="00A942A2" w:rsidRDefault="007C0C4A" w:rsidP="0022055C">
      <w:pPr>
        <w:pStyle w:val="Akapitpodpunkt"/>
        <w:numPr>
          <w:ilvl w:val="0"/>
          <w:numId w:val="8"/>
        </w:numPr>
        <w:spacing w:line="276" w:lineRule="auto"/>
      </w:pPr>
      <w:r>
        <w:t>logotypu Narodowego Instytutu Muzyki i Tańca.</w:t>
      </w:r>
    </w:p>
    <w:p w14:paraId="5CD80E26" w14:textId="77777777" w:rsidR="00A942A2" w:rsidRDefault="007C0C4A" w:rsidP="004D7AB1">
      <w:pPr>
        <w:pStyle w:val="Akapitpunktgowny"/>
        <w:numPr>
          <w:ilvl w:val="0"/>
          <w:numId w:val="24"/>
        </w:numPr>
      </w:pPr>
      <w:r>
        <w:t>W przypadku posiadania strony internetowej ORGANIZACJA PROWADZĄCA OGNISKO zobowiązuje się do zamieszczania zapisu, o którym mowa w ust. 2 pkt 2, w jej zaktualizowanym miejscu i utrzymania go od momentu podpisania umowy przez co najmniej 90 dni po terminie zakończenia zadania, o którym mowa w § 1 ust. 3.</w:t>
      </w:r>
    </w:p>
    <w:p w14:paraId="67A3A430" w14:textId="77777777" w:rsidR="00A942A2" w:rsidRDefault="007C0C4A" w:rsidP="004D7AB1">
      <w:pPr>
        <w:pStyle w:val="Akapitpunktgowny"/>
        <w:numPr>
          <w:ilvl w:val="0"/>
          <w:numId w:val="24"/>
        </w:numPr>
      </w:pPr>
      <w:r>
        <w:t>ORGANIZACJA PROWADZĄCA OGNISKO przekaże INSTYTUTOWI do akceptacji wygląd wszystkich przygotowywanych projektów materiałów graficznych, tekstowych oraz audiowizualnych w ostatecznej ich wersji, związanych z organizacją Projektu przed rozpoczęciem ich rozpowszechniania. Nieprzesłanie przez INSTYTUT uwag do przedstawionych projektów w terminie 4 dni od daty ich przedstawienia oznacza automatyczną ich akceptację przez INSTYTUT.</w:t>
      </w:r>
    </w:p>
    <w:p w14:paraId="0BDEC438" w14:textId="77777777" w:rsidR="00A942A2" w:rsidRDefault="007C0C4A" w:rsidP="004D7AB1">
      <w:pPr>
        <w:pStyle w:val="Akapitpunktgowny"/>
        <w:numPr>
          <w:ilvl w:val="0"/>
          <w:numId w:val="24"/>
        </w:numPr>
      </w:pPr>
      <w:r>
        <w:t>ORGANIZACJA prowadząca OGNISKO ma obowiązek dokumentacji jego działań w następujący sposób:</w:t>
      </w:r>
    </w:p>
    <w:p w14:paraId="7C1A58B4" w14:textId="77777777" w:rsidR="00A942A2" w:rsidRDefault="007C0C4A" w:rsidP="004D7AB1">
      <w:pPr>
        <w:pStyle w:val="Akapitpunktgowny"/>
        <w:numPr>
          <w:ilvl w:val="0"/>
          <w:numId w:val="42"/>
        </w:numPr>
      </w:pPr>
      <w:r>
        <w:t xml:space="preserve">dokumentacja fotograficzna w formie relacji z działań i wydarzeń (minimum 30 zdjęć dobrej jakości w wersji elektronicznej o wielkości minimum 3000 </w:t>
      </w:r>
      <w:proofErr w:type="spellStart"/>
      <w:r>
        <w:t>px</w:t>
      </w:r>
      <w:proofErr w:type="spellEnd"/>
      <w:r>
        <w:t xml:space="preserve"> na dłuższym boku)</w:t>
      </w:r>
    </w:p>
    <w:p w14:paraId="19C9F2B8" w14:textId="77777777" w:rsidR="00A942A2" w:rsidRDefault="007C0C4A" w:rsidP="004D7AB1">
      <w:pPr>
        <w:pStyle w:val="Akapitpunktgowny"/>
        <w:numPr>
          <w:ilvl w:val="0"/>
          <w:numId w:val="42"/>
        </w:numPr>
      </w:pPr>
      <w:r>
        <w:t xml:space="preserve">dokumentacja filmowa w formie relacji z działań i wydarzeń lub/i </w:t>
      </w:r>
      <w:proofErr w:type="spellStart"/>
      <w:r>
        <w:t>wykonań</w:t>
      </w:r>
      <w:proofErr w:type="spellEnd"/>
      <w:r>
        <w:t xml:space="preserve"> utworów (jeden film od 10 do 60 min, w formacie 1920 x 1080 FHD lub 3840 x 2160 UHD, nagrywane w poziomie)</w:t>
      </w:r>
    </w:p>
    <w:p w14:paraId="73714419" w14:textId="77777777" w:rsidR="00A942A2" w:rsidRDefault="007C0C4A" w:rsidP="004D7AB1">
      <w:pPr>
        <w:pStyle w:val="Akapitpunktgowny"/>
        <w:numPr>
          <w:ilvl w:val="0"/>
          <w:numId w:val="42"/>
        </w:numPr>
      </w:pPr>
      <w:r>
        <w:t xml:space="preserve">(opcjonalnie:) dokumentacja audio – nagrania pojedynczych utworów lub/i rozmów sytuacji w formie audycji lub </w:t>
      </w:r>
      <w:proofErr w:type="spellStart"/>
      <w:r>
        <w:t>podcastu</w:t>
      </w:r>
      <w:proofErr w:type="spellEnd"/>
      <w:r>
        <w:t xml:space="preserve"> (pliki w formacie </w:t>
      </w:r>
      <w:proofErr w:type="spellStart"/>
      <w:r>
        <w:t>wav</w:t>
      </w:r>
      <w:proofErr w:type="spellEnd"/>
      <w:r>
        <w:t>).</w:t>
      </w:r>
    </w:p>
    <w:p w14:paraId="5B4E6951" w14:textId="36166DB9" w:rsidR="00A942A2" w:rsidRDefault="007C0C4A" w:rsidP="004D7AB1">
      <w:pPr>
        <w:pStyle w:val="Akapitpodpunkt"/>
        <w:numPr>
          <w:ilvl w:val="0"/>
          <w:numId w:val="24"/>
        </w:numPr>
        <w:spacing w:line="276" w:lineRule="auto"/>
      </w:pPr>
      <w:r>
        <w:t xml:space="preserve">ORGANIZACJA prowadząca OGNISKO ma obowiązek przekazać materiały dokumentacyjne do NIMiT, </w:t>
      </w:r>
      <w:r w:rsidR="00111184">
        <w:t xml:space="preserve">6. </w:t>
      </w:r>
      <w:r>
        <w:t xml:space="preserve">samodzielnie zamieszczając je na dedykowanym do tego dysku, którego adres zostanie przekazany ORGANIZACJI mailowo, oraz przesłać informację o zamieszczeniu materiałów na adres </w:t>
      </w:r>
      <w:hyperlink r:id="rId13">
        <w:r>
          <w:rPr>
            <w:rFonts w:cstheme="minorBidi"/>
            <w:sz w:val="20"/>
            <w:szCs w:val="20"/>
          </w:rPr>
          <w:t>pracownia_mitt@nimit.pl</w:t>
        </w:r>
      </w:hyperlink>
    </w:p>
    <w:p w14:paraId="6A2B3A8A" w14:textId="679A0F3B" w:rsidR="00A942A2" w:rsidRDefault="007C0C4A" w:rsidP="00F425BB">
      <w:pPr>
        <w:pStyle w:val="Akapitpunktgowny"/>
        <w:numPr>
          <w:ilvl w:val="0"/>
          <w:numId w:val="24"/>
        </w:numPr>
      </w:pPr>
      <w:r>
        <w:t>ORGANIZACJA prowadząca OGNISKO jest zobligowana do informowania o planowanym wydarzeniu, jak tylko zostanie ustalona jego data, natomiast nie później niż na dwa tygodnie przed jego realizacją, poprzez:</w:t>
      </w:r>
    </w:p>
    <w:p w14:paraId="1771B27A" w14:textId="77777777" w:rsidR="00A942A2" w:rsidRDefault="007C0C4A" w:rsidP="004D7AB1">
      <w:pPr>
        <w:pStyle w:val="Akapitpunktgowny"/>
        <w:numPr>
          <w:ilvl w:val="0"/>
          <w:numId w:val="43"/>
        </w:numPr>
      </w:pPr>
      <w:r>
        <w:t xml:space="preserve">Stworzenie informacji o wydarzeniu w </w:t>
      </w:r>
      <w:proofErr w:type="spellStart"/>
      <w:r>
        <w:t>internecie</w:t>
      </w:r>
      <w:proofErr w:type="spellEnd"/>
      <w:r>
        <w:t xml:space="preserve"> na własnej stronie internetowej i/lub w mediach społecznościowych</w:t>
      </w:r>
    </w:p>
    <w:p w14:paraId="7FD8ACD6" w14:textId="4700AA38" w:rsidR="00A942A2" w:rsidRDefault="00111184" w:rsidP="004D7AB1">
      <w:pPr>
        <w:pStyle w:val="Akapitpunktgowny"/>
        <w:numPr>
          <w:ilvl w:val="0"/>
          <w:numId w:val="43"/>
        </w:numPr>
      </w:pPr>
      <w:r>
        <w:t xml:space="preserve">Przesłanie </w:t>
      </w:r>
      <w:r w:rsidR="007C0C4A">
        <w:t xml:space="preserve">szczegółowych informacji o wydarzeniu do NIMiT-u na adres pracownia_mitt@nimit.pl oraz do redakcji Portalu Muzyka Tradycyjna.pl na adres: informacje@muzykatradycyjna.pl </w:t>
      </w:r>
    </w:p>
    <w:p w14:paraId="366B88A0" w14:textId="77777777" w:rsidR="00A942A2" w:rsidRDefault="007C0C4A" w:rsidP="004D7AB1">
      <w:pPr>
        <w:pStyle w:val="Akapitpunktgowny"/>
        <w:numPr>
          <w:ilvl w:val="0"/>
          <w:numId w:val="43"/>
        </w:numPr>
      </w:pPr>
      <w:r>
        <w:t>Po zrealizowanym wydarzeniu, w ciągu maksymalnie 2 tygodni, ORGANIZACJA ma obowiązek przesłać do NIMiT opis wydarzenia oraz dokumentację zdjęciową.</w:t>
      </w:r>
    </w:p>
    <w:p w14:paraId="566537C4" w14:textId="77777777" w:rsidR="00A942A2" w:rsidRDefault="00A942A2" w:rsidP="00050970">
      <w:pPr>
        <w:pStyle w:val="Akapitpunktgowny"/>
        <w:numPr>
          <w:ilvl w:val="0"/>
          <w:numId w:val="0"/>
        </w:numPr>
        <w:ind w:left="720"/>
      </w:pPr>
    </w:p>
    <w:p w14:paraId="04194BA6" w14:textId="77777777" w:rsidR="00A942A2" w:rsidRDefault="007C0C4A">
      <w:pPr>
        <w:pStyle w:val="PARAGRAF"/>
      </w:pPr>
      <w:r>
        <w:t>§7</w:t>
      </w:r>
      <w:r>
        <w:br/>
        <w:t>[ZMIANY W REALIZACJI PROJEKTU]</w:t>
      </w:r>
    </w:p>
    <w:p w14:paraId="5977D2EE" w14:textId="77777777" w:rsidR="00A942A2" w:rsidRDefault="007C0C4A" w:rsidP="0022055C">
      <w:pPr>
        <w:pStyle w:val="Akapitzlist"/>
        <w:numPr>
          <w:ilvl w:val="0"/>
          <w:numId w:val="1"/>
        </w:numPr>
        <w:spacing w:line="276" w:lineRule="auto"/>
        <w:ind w:right="-47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Pisemnego aneksu do </w:t>
      </w:r>
      <w:r>
        <w:rPr>
          <w:rFonts w:asciiTheme="minorHAnsi" w:hAnsiTheme="minorHAnsi"/>
          <w:sz w:val="22"/>
          <w:szCs w:val="22"/>
        </w:rPr>
        <w:t>Umowy</w:t>
      </w:r>
      <w:r>
        <w:rPr>
          <w:rFonts w:asciiTheme="minorHAnsi" w:hAnsiTheme="minorHAnsi"/>
          <w:bCs/>
          <w:sz w:val="22"/>
          <w:szCs w:val="22"/>
        </w:rPr>
        <w:t xml:space="preserve"> i zgody INSTYTUTU pod rygorem nieważności wymagają: </w:t>
      </w:r>
    </w:p>
    <w:p w14:paraId="64E3D411" w14:textId="77777777" w:rsidR="00A942A2" w:rsidRDefault="007C0C4A" w:rsidP="0022055C">
      <w:pPr>
        <w:pStyle w:val="Akapitpodpunkt"/>
        <w:numPr>
          <w:ilvl w:val="0"/>
          <w:numId w:val="9"/>
        </w:numPr>
        <w:spacing w:line="276" w:lineRule="auto"/>
      </w:pPr>
      <w:r>
        <w:lastRenderedPageBreak/>
        <w:t>przesunięcia wydatków (powodujące ich zwiększenie o ponad 15% planowanej wartości) pomiędzy poszczególnymi głównymi pozycjami budżetu Projektu (oznaczonymi cyframi rzymskimi) określonymi w załączniku nr 3 do Umowy;</w:t>
      </w:r>
    </w:p>
    <w:p w14:paraId="134B87B1" w14:textId="77777777" w:rsidR="00A942A2" w:rsidRDefault="007C0C4A" w:rsidP="0022055C">
      <w:pPr>
        <w:pStyle w:val="Akapitpodpunkt"/>
        <w:numPr>
          <w:ilvl w:val="0"/>
          <w:numId w:val="9"/>
        </w:numPr>
        <w:spacing w:line="276" w:lineRule="auto"/>
      </w:pPr>
      <w:r>
        <w:t>wprowadzenie nowych pozycji do budżetu przedstawionego w załączniku nr 3 do Umowy.</w:t>
      </w:r>
    </w:p>
    <w:p w14:paraId="53A139E9" w14:textId="77777777" w:rsidR="00A942A2" w:rsidRDefault="007C0C4A" w:rsidP="0022055C">
      <w:pPr>
        <w:pStyle w:val="Akapitzlist"/>
        <w:numPr>
          <w:ilvl w:val="0"/>
          <w:numId w:val="1"/>
        </w:numPr>
        <w:spacing w:line="276" w:lineRule="auto"/>
        <w:ind w:right="-4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ORGANIZACJA PROWADZĄCA OGNISKO zobowiązana jest do pisemnego powiadomienia (wraz z uzasadnieniem) INSTYTUTU o potrzebie sporządzenia aneksu do Umowy najpóźniej na 14 dni przed terminem zakończenia Projektu (decyduje data wpływu powiadomienia do INSTYTUTU).</w:t>
      </w:r>
    </w:p>
    <w:p w14:paraId="6B378AB7" w14:textId="77777777" w:rsidR="00A942A2" w:rsidRDefault="007C0C4A" w:rsidP="0022055C">
      <w:pPr>
        <w:pStyle w:val="Akapitzlist"/>
        <w:numPr>
          <w:ilvl w:val="0"/>
          <w:numId w:val="1"/>
        </w:numPr>
        <w:spacing w:line="276" w:lineRule="auto"/>
        <w:ind w:right="-4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 planowanych zmianach dotyczących zakresu merytorycznego realizacji Projektu ORGANIZACJA PROWADZĄCA OGNISKO jest zobowiązana poinformować INSTYTUT pisemnie, drogą mailową na adres </w:t>
      </w:r>
      <w:hyperlink r:id="rId14">
        <w:r>
          <w:rPr>
            <w:rStyle w:val="Hipercze"/>
            <w:rFonts w:asciiTheme="minorHAnsi" w:hAnsiTheme="minorHAnsi" w:cstheme="minorHAnsi"/>
            <w:sz w:val="22"/>
            <w:szCs w:val="22"/>
          </w:rPr>
          <w:t>pracownia_mitt@nimit.pl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Zmiany merytoryczne w projekcie można wprowadzać dopiero po uzyskaniu pisemnej (mailowej) akceptacji z NIMIT, lecz nie wymagają one sporządzenia aneksu do Umowy. </w:t>
      </w:r>
    </w:p>
    <w:p w14:paraId="4CD17DF9" w14:textId="77777777" w:rsidR="00A942A2" w:rsidRDefault="00A942A2">
      <w:pPr>
        <w:pStyle w:val="Akapitzlist"/>
        <w:spacing w:line="276" w:lineRule="auto"/>
        <w:ind w:left="360" w:right="-470"/>
        <w:jc w:val="both"/>
        <w:rPr>
          <w:rFonts w:asciiTheme="minorHAnsi" w:hAnsiTheme="minorHAnsi" w:cstheme="minorHAnsi"/>
          <w:sz w:val="22"/>
          <w:szCs w:val="22"/>
        </w:rPr>
      </w:pPr>
    </w:p>
    <w:p w14:paraId="1BDA9E17" w14:textId="77777777" w:rsidR="00A942A2" w:rsidRDefault="007C0C4A">
      <w:pPr>
        <w:pStyle w:val="PARAGRAF"/>
      </w:pPr>
      <w:r>
        <w:t>§8</w:t>
      </w:r>
      <w:r>
        <w:br/>
        <w:t>[KONTROLA REALIZACJI PROJEKTU]</w:t>
      </w:r>
    </w:p>
    <w:p w14:paraId="2CEF89A9" w14:textId="77777777" w:rsidR="00A942A2" w:rsidRDefault="007C0C4A">
      <w:pPr>
        <w:pStyle w:val="AKAPIT-beznumeracji"/>
      </w:pPr>
      <w:r>
        <w:t xml:space="preserve">INSTYTUT uprawniony jest do bieżącej kontroli prawidłowości realizacji Projektu przez ORGANIZACJĘ PROWADZĄCĄ OGNISKO </w:t>
      </w:r>
    </w:p>
    <w:p w14:paraId="7C80DFCC" w14:textId="77777777" w:rsidR="00A942A2" w:rsidRDefault="007C0C4A">
      <w:pPr>
        <w:pStyle w:val="PARAGRAF"/>
      </w:pPr>
      <w:r>
        <w:t>§9</w:t>
      </w:r>
      <w:r>
        <w:br/>
        <w:t>[SPRAWOZDANIA Z REALIZACJI PROJEKTU]</w:t>
      </w:r>
    </w:p>
    <w:p w14:paraId="77169948" w14:textId="77777777" w:rsidR="00A942A2" w:rsidRDefault="007C0C4A" w:rsidP="00111184">
      <w:pPr>
        <w:pStyle w:val="Akapitpunktgowny"/>
        <w:numPr>
          <w:ilvl w:val="0"/>
          <w:numId w:val="25"/>
        </w:numPr>
      </w:pPr>
      <w:r>
        <w:t xml:space="preserve">ORGANIZACJA PROWADZĄCA OGNISKO zobowiązana jest do złożenia końcowego </w:t>
      </w:r>
      <w:bookmarkStart w:id="1" w:name="_Hlk160460401"/>
      <w:r>
        <w:t>sprawozdania merytoryczno-finansowego</w:t>
      </w:r>
      <w:bookmarkEnd w:id="1"/>
      <w:r>
        <w:t xml:space="preserve"> celem akceptacji przez INSTYTUT w ciągu dwóch tygodni od daty zakończenia realizacji projektu, określonej w ust.4§ 1, nie później niż do 16 listopada 2026 r., w sposób określony w Regulaminie Programu w ust. 5 </w:t>
      </w:r>
      <w:r>
        <w:rPr>
          <w:rFonts w:cstheme="minorHAnsi"/>
        </w:rPr>
        <w:t>§14.</w:t>
      </w:r>
    </w:p>
    <w:p w14:paraId="390348E1" w14:textId="34D72EF3" w:rsidR="00A942A2" w:rsidRDefault="007C0C4A" w:rsidP="004D7AB1">
      <w:pPr>
        <w:pStyle w:val="Akapitpunktgowny"/>
        <w:numPr>
          <w:ilvl w:val="0"/>
          <w:numId w:val="25"/>
        </w:numPr>
      </w:pPr>
      <w:r>
        <w:t>Sprawozdanie, o którym mowa w ust. 1 powinno zostać złożone za pośrednictwem Systemu Obsługi Projektów - SOP(</w:t>
      </w:r>
      <w:hyperlink r:id="rId15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sop.nimit.pl</w:t>
        </w:r>
      </w:hyperlink>
      <w:r>
        <w:t xml:space="preserve">). </w:t>
      </w:r>
    </w:p>
    <w:p w14:paraId="4E0FC4F7" w14:textId="3CFDDFB8" w:rsidR="00A942A2" w:rsidRDefault="007C0C4A" w:rsidP="004D7AB1">
      <w:pPr>
        <w:pStyle w:val="Akapitpunktgowny"/>
        <w:numPr>
          <w:ilvl w:val="0"/>
          <w:numId w:val="25"/>
        </w:numPr>
      </w:pPr>
      <w:r>
        <w:t>Do sprawozdania wypełnionego w SOP należy załączyć:</w:t>
      </w:r>
    </w:p>
    <w:p w14:paraId="4E0420C8" w14:textId="77777777" w:rsidR="00A942A2" w:rsidRDefault="007C0C4A" w:rsidP="0022055C">
      <w:pPr>
        <w:pStyle w:val="Akapitpodpunkt"/>
        <w:numPr>
          <w:ilvl w:val="0"/>
          <w:numId w:val="10"/>
        </w:numPr>
        <w:tabs>
          <w:tab w:val="left" w:pos="828"/>
        </w:tabs>
        <w:spacing w:line="276" w:lineRule="auto"/>
      </w:pPr>
      <w:r>
        <w:t>Formularz rozliczenia finansowego z zestawieniem dokumentów na podstawie których zostały poniesione wydatki ze środków NIMiT. Wzór formularza stanowi załącznik nr 6 do Umowy.</w:t>
      </w:r>
    </w:p>
    <w:p w14:paraId="0F6A6576" w14:textId="77777777" w:rsidR="00A942A2" w:rsidRDefault="007C0C4A" w:rsidP="0022055C">
      <w:pPr>
        <w:pStyle w:val="Akapitpodpunkt"/>
        <w:numPr>
          <w:ilvl w:val="0"/>
          <w:numId w:val="10"/>
        </w:numPr>
        <w:tabs>
          <w:tab w:val="left" w:pos="828"/>
        </w:tabs>
        <w:spacing w:line="276" w:lineRule="auto"/>
      </w:pPr>
      <w:r>
        <w:t xml:space="preserve">dwustronne kopie prawidłowo opisanych dokumentów księgowych, na podstawie których zostały poniesione wydatki ze środków NIMiT, zeskanowane do jednego pliku pdf w kolejności odpowiadającej zestawieniu dokumentów w formularzu rozliczenia finansowego </w:t>
      </w:r>
    </w:p>
    <w:p w14:paraId="7FC31A4F" w14:textId="77777777" w:rsidR="00A942A2" w:rsidRDefault="007C0C4A" w:rsidP="0022055C">
      <w:pPr>
        <w:pStyle w:val="Akapitpodpunkt"/>
        <w:numPr>
          <w:ilvl w:val="0"/>
          <w:numId w:val="10"/>
        </w:numPr>
        <w:tabs>
          <w:tab w:val="left" w:pos="828"/>
        </w:tabs>
        <w:spacing w:line="276" w:lineRule="auto"/>
      </w:pPr>
      <w:r>
        <w:t>wszystkie materiały promocyjne i dokumentacyjne dotyczące działalności OGNISKA w sposób opisany w ust. 7 §6, przygotowane zgodnie z instrukcjami zawartymi w ust. 5 §6.</w:t>
      </w:r>
    </w:p>
    <w:p w14:paraId="7AD53C9C" w14:textId="15654944" w:rsidR="00A942A2" w:rsidRDefault="007C0C4A" w:rsidP="004D7AB1">
      <w:pPr>
        <w:pStyle w:val="Akapitpunktgowny"/>
        <w:numPr>
          <w:ilvl w:val="0"/>
          <w:numId w:val="25"/>
        </w:numPr>
      </w:pPr>
      <w:r>
        <w:t>O akceptacji, albo konieczności poprawy sprawozdania złożonego elektronicznie przez SOP NIMIT poinformuje ORGANIZACJĘ PROWADZĄCĄ OGRNISKO mailowo.</w:t>
      </w:r>
    </w:p>
    <w:p w14:paraId="61832CDF" w14:textId="56BF5716" w:rsidR="00A942A2" w:rsidRDefault="007C0C4A" w:rsidP="004D7AB1">
      <w:pPr>
        <w:pStyle w:val="Akapitpunktgowny"/>
        <w:numPr>
          <w:ilvl w:val="0"/>
          <w:numId w:val="25"/>
        </w:numPr>
      </w:pPr>
      <w:r>
        <w:t>Po otrzymaniu informacji o akceptacji sprawozdania, niezbędne będzie jego wydrukowanie, podpisanie przez osoby upoważnione do reprezentowania ORGANIZACJI PROWADZĄCEJ OGNISKO i przesłanie do NIMIT wraz z dokumentem księgowym na III transzę środków finansowych z NIMIT.</w:t>
      </w:r>
    </w:p>
    <w:p w14:paraId="005D5F20" w14:textId="77BC4330" w:rsidR="00A942A2" w:rsidRDefault="007C0C4A" w:rsidP="004D7AB1">
      <w:pPr>
        <w:pStyle w:val="Akapitpunktgowny"/>
        <w:numPr>
          <w:ilvl w:val="0"/>
          <w:numId w:val="25"/>
        </w:numPr>
      </w:pPr>
      <w:r>
        <w:t>Na żądanie INSTYTUTU ORGANIZACJA PROWADZĄCA OGNISKO ma obowiązek przedstawić w wyznaczonym przez INSTYTUT terminie dodatkowe informacje i wyjaśnienia do sprawozdania, o którym mowa w ust. 1.</w:t>
      </w:r>
    </w:p>
    <w:p w14:paraId="1917089F" w14:textId="52DF6F84" w:rsidR="00A942A2" w:rsidRDefault="007C0C4A" w:rsidP="004D7AB1">
      <w:pPr>
        <w:pStyle w:val="Akapitpunktgowny"/>
        <w:numPr>
          <w:ilvl w:val="0"/>
          <w:numId w:val="25"/>
        </w:numPr>
      </w:pPr>
      <w:r>
        <w:t>ORGANIZACJA PROWADZĄCA OGNISKO zobowiązuje się do:</w:t>
      </w:r>
    </w:p>
    <w:p w14:paraId="23B285DF" w14:textId="77777777" w:rsidR="00A942A2" w:rsidRDefault="007C0C4A" w:rsidP="00050970">
      <w:pPr>
        <w:pStyle w:val="Akapitpunktgowny"/>
        <w:numPr>
          <w:ilvl w:val="1"/>
          <w:numId w:val="3"/>
        </w:numPr>
      </w:pPr>
      <w:r>
        <w:t xml:space="preserve">prowadzenia wyodrębnionej dokumentacji finansowo-księgowej środków finansowych otrzymanych z NIMiT na realizację Projektu, którego zakres określa niniejsza Umowa; </w:t>
      </w:r>
    </w:p>
    <w:p w14:paraId="12C67025" w14:textId="77777777" w:rsidR="00A942A2" w:rsidRDefault="007C0C4A" w:rsidP="00050970">
      <w:pPr>
        <w:pStyle w:val="Akapitpunktgowny"/>
        <w:numPr>
          <w:ilvl w:val="1"/>
          <w:numId w:val="3"/>
        </w:numPr>
      </w:pPr>
      <w:r>
        <w:t>opisywania merytorycznego na rewersie dokumentów oraz opatrywania klauzulą „</w:t>
      </w:r>
      <w:r>
        <w:rPr>
          <w:i/>
          <w:iCs/>
        </w:rPr>
        <w:t>Płatne ze środków finansowych Narodowego Instytutu Muzyki i Tańca</w:t>
      </w:r>
      <w:r>
        <w:t xml:space="preserve">” dokumentów stanowiących podstawę rozliczenia </w:t>
      </w:r>
      <w:r>
        <w:lastRenderedPageBreak/>
        <w:t>finansowego oraz przechowywania ich przez okres 5 (pięciu) lat po zakończeniu roku kalendarzowego, w którym realizowany był Projekt.</w:t>
      </w:r>
    </w:p>
    <w:p w14:paraId="61C906F8" w14:textId="77777777" w:rsidR="00A942A2" w:rsidRDefault="007C0C4A">
      <w:pPr>
        <w:pStyle w:val="PARAGRAF"/>
      </w:pPr>
      <w:r>
        <w:t>§10</w:t>
      </w:r>
      <w:r>
        <w:br/>
        <w:t>[TERMIN REALIZACJI PROJEKTU]</w:t>
      </w:r>
    </w:p>
    <w:p w14:paraId="781D3587" w14:textId="77777777" w:rsidR="00A942A2" w:rsidRDefault="007C0C4A">
      <w:pPr>
        <w:pStyle w:val="AKAPIT-beznumeracji"/>
      </w:pPr>
      <w:r>
        <w:t>Strony zgodnie ustalają, że Projekt zostanie zrealizowany do dnia ……………………. poprzez realizację wszystkich płatności dotyczących Projektu.</w:t>
      </w:r>
    </w:p>
    <w:p w14:paraId="139B694B" w14:textId="77777777" w:rsidR="00A942A2" w:rsidRDefault="00A942A2">
      <w:pPr>
        <w:pStyle w:val="PARAGRAF"/>
      </w:pPr>
    </w:p>
    <w:p w14:paraId="4C230F6D" w14:textId="77777777" w:rsidR="00A942A2" w:rsidRDefault="007C0C4A">
      <w:pPr>
        <w:pStyle w:val="PARAGRAF"/>
      </w:pPr>
      <w:r>
        <w:t>§11</w:t>
      </w:r>
      <w:r>
        <w:br/>
        <w:t>[ZAKAZ CESJI]</w:t>
      </w:r>
    </w:p>
    <w:p w14:paraId="7813B6BD" w14:textId="77777777" w:rsidR="00A942A2" w:rsidRDefault="007C0C4A">
      <w:pPr>
        <w:pStyle w:val="AKAPIT-beznumeracji"/>
      </w:pPr>
      <w:r>
        <w:t>Strony niniejszym ustalają, że ORGANIZACJA PROWADZĄCA OGNISKO nie może dokonać cesji żadnych praw lub przeniesienia obowiązków wynikających z niniejszego Porozumienia na rzecz osoby trzeciej bez uprzedniej pisemnej zgody INSTYTUTU.</w:t>
      </w:r>
    </w:p>
    <w:p w14:paraId="27567150" w14:textId="77777777" w:rsidR="00A942A2" w:rsidRDefault="00A942A2">
      <w:pPr>
        <w:pStyle w:val="PARAGRAF"/>
      </w:pPr>
    </w:p>
    <w:p w14:paraId="3A45DF42" w14:textId="77777777" w:rsidR="00A942A2" w:rsidRDefault="007C0C4A">
      <w:pPr>
        <w:pStyle w:val="PARAGRAF"/>
      </w:pPr>
      <w:r>
        <w:t>§12</w:t>
      </w:r>
      <w:r>
        <w:br/>
        <w:t>[ROZWIĄZANIE ZA POROZUMIENIEM STRON]</w:t>
      </w:r>
    </w:p>
    <w:p w14:paraId="2592AE9C" w14:textId="77777777" w:rsidR="00A942A2" w:rsidRDefault="007C0C4A">
      <w:pPr>
        <w:pStyle w:val="AKAPIT-beznumeracji"/>
      </w:pPr>
      <w:r>
        <w:t>W przypadku wystąpienia okoliczności, które uniemożliwiają wykonanie Umowy i za które Strony nie ponoszą odpowiedzialności, Umowa może być rozwiązana na mocy porozumienia Stron.</w:t>
      </w:r>
    </w:p>
    <w:p w14:paraId="07416307" w14:textId="77777777" w:rsidR="00A942A2" w:rsidRDefault="00A942A2">
      <w:pPr>
        <w:pStyle w:val="PARAGRAF"/>
      </w:pPr>
    </w:p>
    <w:p w14:paraId="7280BA8A" w14:textId="77777777" w:rsidR="00A942A2" w:rsidRDefault="007C0C4A">
      <w:pPr>
        <w:pStyle w:val="PARAGRAF"/>
      </w:pPr>
      <w:r>
        <w:t>§13</w:t>
      </w:r>
      <w:r>
        <w:br/>
        <w:t>[ODSTĄPIENIE OD POROZUMIENIA]</w:t>
      </w:r>
    </w:p>
    <w:p w14:paraId="4F812669" w14:textId="77777777" w:rsidR="00A942A2" w:rsidRDefault="007C0C4A" w:rsidP="00111184">
      <w:pPr>
        <w:pStyle w:val="Akapitpunktgowny"/>
        <w:numPr>
          <w:ilvl w:val="0"/>
          <w:numId w:val="26"/>
        </w:numPr>
      </w:pPr>
      <w:r>
        <w:t>INSTYTUT może odstąpić od Umowy ze skutkiem natychmiastowym w przypadku realizacji Projektu w sposób sprzeczny z Porozumieniem, pomimo wezwania ORGANIZACJI PROWADZĄCEJ OGNISKO do prawidłowego ich wykorzystywania oraz wskazania dostrzeżonych uchybień.</w:t>
      </w:r>
    </w:p>
    <w:p w14:paraId="28AB61BD" w14:textId="6D8750EE" w:rsidR="00A942A2" w:rsidRDefault="007C0C4A" w:rsidP="004D7AB1">
      <w:pPr>
        <w:pStyle w:val="Akapitpunktgowny"/>
        <w:numPr>
          <w:ilvl w:val="0"/>
          <w:numId w:val="26"/>
        </w:numPr>
      </w:pPr>
      <w:r>
        <w:t>Odstąpienie wymaga formy pisemnej pod rygorem bezskuteczności.</w:t>
      </w:r>
    </w:p>
    <w:p w14:paraId="51D15019" w14:textId="2EE3734A" w:rsidR="00A942A2" w:rsidRDefault="007C0C4A" w:rsidP="004D7AB1">
      <w:pPr>
        <w:pStyle w:val="Akapitpunktgowny"/>
        <w:numPr>
          <w:ilvl w:val="0"/>
          <w:numId w:val="26"/>
        </w:numPr>
      </w:pPr>
      <w:r>
        <w:t>W przypadku odstąpienia od umowy Instytut określi w dokumencie kwotę do zwrotu.</w:t>
      </w:r>
    </w:p>
    <w:p w14:paraId="65FAB103" w14:textId="77777777" w:rsidR="00A942A2" w:rsidRDefault="00A942A2">
      <w:pPr>
        <w:pStyle w:val="PARAGRAF"/>
      </w:pPr>
    </w:p>
    <w:p w14:paraId="5D65A970" w14:textId="77777777" w:rsidR="00A942A2" w:rsidRDefault="007C0C4A">
      <w:pPr>
        <w:pStyle w:val="PARAGRAF"/>
      </w:pPr>
      <w:r>
        <w:t>§14</w:t>
      </w:r>
      <w:r>
        <w:br/>
        <w:t>[POUFNOŚĆ]</w:t>
      </w:r>
    </w:p>
    <w:p w14:paraId="2022165D" w14:textId="77777777" w:rsidR="00A942A2" w:rsidRDefault="007C0C4A" w:rsidP="00111184">
      <w:pPr>
        <w:pStyle w:val="Akapitpunktgowny"/>
        <w:numPr>
          <w:ilvl w:val="0"/>
          <w:numId w:val="27"/>
        </w:numPr>
      </w:pPr>
      <w:r>
        <w:t xml:space="preserve">Strony zobowiązują się do zachowania w poufności wszelkich informacji, które uzyskają w związku z realizacją Umowy, a mogących naruszyć interes programowy, ekonomiczny, finansowy, prawny lub dobre imię drugiej Strony. </w:t>
      </w:r>
    </w:p>
    <w:p w14:paraId="56C0BE1B" w14:textId="7D537988" w:rsidR="00A942A2" w:rsidRDefault="007C0C4A" w:rsidP="004D7AB1">
      <w:pPr>
        <w:pStyle w:val="Akapitpunktgowny"/>
        <w:numPr>
          <w:ilvl w:val="0"/>
          <w:numId w:val="27"/>
        </w:numPr>
      </w:pPr>
      <w:r>
        <w:t>Zobowiązanie do zachowania w poufności, informacji o których mowa w ust. 1, nie dotyczy informacji:</w:t>
      </w:r>
    </w:p>
    <w:p w14:paraId="3B4A0739" w14:textId="77777777" w:rsidR="00A942A2" w:rsidRDefault="007C0C4A" w:rsidP="0022055C">
      <w:pPr>
        <w:pStyle w:val="Akapitpodpunkt"/>
        <w:numPr>
          <w:ilvl w:val="0"/>
          <w:numId w:val="28"/>
        </w:numPr>
        <w:tabs>
          <w:tab w:val="left" w:pos="862"/>
        </w:tabs>
        <w:spacing w:line="276" w:lineRule="auto"/>
        <w:ind w:left="726"/>
      </w:pPr>
      <w:r>
        <w:t xml:space="preserve"> które są publicznie dostępne;</w:t>
      </w:r>
    </w:p>
    <w:p w14:paraId="2203E163" w14:textId="77777777" w:rsidR="00A942A2" w:rsidRDefault="007C0C4A" w:rsidP="0022055C">
      <w:pPr>
        <w:pStyle w:val="Akapitpodpunkt"/>
        <w:numPr>
          <w:ilvl w:val="0"/>
          <w:numId w:val="29"/>
        </w:numPr>
        <w:tabs>
          <w:tab w:val="left" w:pos="862"/>
          <w:tab w:val="left" w:pos="1867"/>
        </w:tabs>
        <w:spacing w:line="276" w:lineRule="auto"/>
        <w:ind w:left="726"/>
      </w:pPr>
      <w:r>
        <w:t xml:space="preserve"> których obowiązek ujawnienia wynika z przepisów prawa; </w:t>
      </w:r>
    </w:p>
    <w:p w14:paraId="09EA57FA" w14:textId="77777777" w:rsidR="00A942A2" w:rsidRDefault="007C0C4A" w:rsidP="0022055C">
      <w:pPr>
        <w:pStyle w:val="Akapitpodpunkt"/>
        <w:numPr>
          <w:ilvl w:val="0"/>
          <w:numId w:val="30"/>
        </w:numPr>
        <w:tabs>
          <w:tab w:val="left" w:pos="862"/>
        </w:tabs>
        <w:spacing w:line="276" w:lineRule="auto"/>
        <w:ind w:left="726"/>
      </w:pPr>
      <w:r>
        <w:t xml:space="preserve"> na których ujawnienie druga Strona wyraziła zgodę na piśmie.</w:t>
      </w:r>
    </w:p>
    <w:p w14:paraId="7E3DD075" w14:textId="2DDDB970" w:rsidR="00A942A2" w:rsidRDefault="007C0C4A" w:rsidP="004D7AB1">
      <w:pPr>
        <w:pStyle w:val="Akapitpunktgowny"/>
        <w:numPr>
          <w:ilvl w:val="0"/>
          <w:numId w:val="27"/>
        </w:numPr>
      </w:pPr>
      <w:r>
        <w:t>Zobowiązanie do zachowania w poufności informacji, o których mowa w ust. 1, nie dotyczy informacji udostępnionych pracownikom lub współpracownikom Stron w zakresie niezbędnym dla celów realizacji Umowy.</w:t>
      </w:r>
    </w:p>
    <w:p w14:paraId="24731304" w14:textId="77777777" w:rsidR="00A942A2" w:rsidRDefault="007C0C4A" w:rsidP="004D7AB1">
      <w:pPr>
        <w:pStyle w:val="Akapitpunktgowny"/>
        <w:numPr>
          <w:ilvl w:val="0"/>
          <w:numId w:val="27"/>
        </w:numPr>
      </w:pPr>
      <w:r>
        <w:t xml:space="preserve"> Zobowiązanie do zachowania w poufności informacji, o których mowa w ust. 1, obejmuje </w:t>
      </w:r>
      <w:r>
        <w:br/>
        <w:t xml:space="preserve">w szczególności zobowiązanie do podjęcia wobec informacji otrzymanych od drugiej Strony wszelkich niezbędnych środków w celu zachowania ich w poufności, w tym do poinformowania </w:t>
      </w:r>
      <w:r>
        <w:br/>
        <w:t xml:space="preserve">o konieczności ochrony informacji wszystkich osób, którym informacje zostaną udostępnione </w:t>
      </w:r>
      <w:r>
        <w:br/>
        <w:t>w celu realizacji postanowień niniejszego Porozumienia.</w:t>
      </w:r>
    </w:p>
    <w:p w14:paraId="6DAD3354" w14:textId="78280856" w:rsidR="00A942A2" w:rsidRDefault="007C0C4A" w:rsidP="004D7AB1">
      <w:pPr>
        <w:pStyle w:val="Akapitpunktgowny"/>
        <w:numPr>
          <w:ilvl w:val="0"/>
          <w:numId w:val="27"/>
        </w:numPr>
      </w:pPr>
      <w:r>
        <w:t xml:space="preserve">Zobowiązanie do zachowania w poufności informacji, o których mowa w ust. 1, jest ważne </w:t>
      </w:r>
      <w:r>
        <w:br/>
        <w:t>w okresie obowiązywania Umowy oraz po jego zakończeniu.</w:t>
      </w:r>
    </w:p>
    <w:p w14:paraId="2897042B" w14:textId="0A3A6247" w:rsidR="00A942A2" w:rsidRDefault="007C0C4A" w:rsidP="004D7AB1">
      <w:pPr>
        <w:pStyle w:val="Akapitpunktgowny"/>
        <w:numPr>
          <w:ilvl w:val="0"/>
          <w:numId w:val="27"/>
        </w:numPr>
      </w:pPr>
      <w:r>
        <w:lastRenderedPageBreak/>
        <w:t>Udzielanie wszelkich informacji i wywiadów środkom masowego przekazu w zakresie informacji, o których mowa w ust. 1, Strona powinny uzgodnić z przedstawicielem drugiej Strony właściwym w zakresie kontaktów z mediami.</w:t>
      </w:r>
    </w:p>
    <w:p w14:paraId="4487B9C4" w14:textId="08613365" w:rsidR="00A942A2" w:rsidRDefault="007C0C4A" w:rsidP="004D7AB1">
      <w:pPr>
        <w:pStyle w:val="Akapitpunktgowny"/>
        <w:numPr>
          <w:ilvl w:val="0"/>
          <w:numId w:val="27"/>
        </w:numPr>
      </w:pPr>
      <w:r>
        <w:t>W przypadku naruszenia przez jedną ze Stron postanowień niniejszego paragrafu, Strona naruszająca zobowiązana jest do naprawienia szkody poniesionej przez drugą Stronę.</w:t>
      </w:r>
    </w:p>
    <w:p w14:paraId="25EE6D5F" w14:textId="77777777" w:rsidR="00A942A2" w:rsidRDefault="00A942A2">
      <w:pPr>
        <w:pStyle w:val="PARAGRAF"/>
      </w:pPr>
    </w:p>
    <w:p w14:paraId="46E68ED5" w14:textId="77777777" w:rsidR="00A942A2" w:rsidRDefault="007C0C4A">
      <w:pPr>
        <w:pStyle w:val="PARAGRAF"/>
      </w:pPr>
      <w:r>
        <w:t>§15</w:t>
      </w:r>
    </w:p>
    <w:p w14:paraId="1602597F" w14:textId="77777777" w:rsidR="00A942A2" w:rsidRDefault="007C0C4A">
      <w:pPr>
        <w:pStyle w:val="PARAGRAF"/>
      </w:pPr>
      <w:r>
        <w:t xml:space="preserve"> [DANE OSOBOWE]</w:t>
      </w:r>
    </w:p>
    <w:p w14:paraId="7A72A066" w14:textId="77777777" w:rsidR="00CF33BB" w:rsidRPr="00CF33BB" w:rsidRDefault="00CF33BB" w:rsidP="00CF33B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uppressAutoHyphens w:val="0"/>
        <w:spacing w:before="6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CF33BB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ORGANIZACJA prowadząca OGNISKO w stosunku do uczestników przedsięwzięcia wypełnia zadania Administratora danych osobowych (gromadzenie danych osobowych i ich zabezpieczenie oraz pozyskanie zezwoleń na publikację wizerunku, w oparciu o stosowne przepisy prawa) i gwarantuje wdrożenie odpowiednich środków technicznych i organizacyjnych, wymaganych przepisami prawa ochrony danych osobowych w świetle przepisów RODO1 i UODO2. </w:t>
      </w:r>
    </w:p>
    <w:p w14:paraId="4C94CC3D" w14:textId="267BBD1D" w:rsidR="00CF33BB" w:rsidRPr="00CF33BB" w:rsidRDefault="00CF33BB" w:rsidP="00CF33B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uppressAutoHyphens w:val="0"/>
        <w:spacing w:before="6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l"/>
        </w:rPr>
      </w:pPr>
      <w:r w:rsidRPr="00CF33BB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Z pełną 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i</w:t>
      </w:r>
      <w:r w:rsidRPr="00CF33BB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nformacją Administratora dotyczącą przetwarzania danych osobowych można zapoznać się w siedzibie Administratora lub pod adresem: </w:t>
      </w:r>
      <w:hyperlink r:id="rId16">
        <w:r w:rsidRPr="00CF33BB">
          <w:rPr>
            <w:rFonts w:ascii="Calibri" w:eastAsia="Calibri" w:hAnsi="Calibri" w:cs="Calibri"/>
            <w:color w:val="000000"/>
            <w:sz w:val="22"/>
            <w:szCs w:val="22"/>
            <w:lang w:val="pl"/>
          </w:rPr>
          <w:t>https://nimit.pl/odo/</w:t>
        </w:r>
      </w:hyperlink>
      <w:r w:rsidRPr="00CF33BB">
        <w:rPr>
          <w:rFonts w:ascii="Calibri" w:eastAsia="Calibri" w:hAnsi="Calibri" w:cs="Calibri"/>
          <w:color w:val="000000"/>
          <w:sz w:val="22"/>
          <w:szCs w:val="22"/>
          <w:lang w:val="pl"/>
        </w:rPr>
        <w:t xml:space="preserve"> - Informacja administratora projekty, programy, konkursy, wydarzenia</w:t>
      </w:r>
      <w:r>
        <w:rPr>
          <w:rFonts w:ascii="Calibri" w:eastAsia="Calibri" w:hAnsi="Calibri" w:cs="Calibri"/>
          <w:color w:val="000000"/>
          <w:sz w:val="22"/>
          <w:szCs w:val="22"/>
          <w:lang w:val="pl"/>
        </w:rPr>
        <w:t>.</w:t>
      </w:r>
    </w:p>
    <w:p w14:paraId="45211682" w14:textId="393F0BFA" w:rsidR="00A942A2" w:rsidRDefault="007C0C4A" w:rsidP="00CF33BB">
      <w:pPr>
        <w:pStyle w:val="PARAGRAF"/>
      </w:pPr>
      <w:r>
        <w:t>§16</w:t>
      </w:r>
      <w:r>
        <w:br/>
        <w:t>[OSOBY ODPOWIEDZIALNE ZA REALIZACJĘ UMOWY]</w:t>
      </w:r>
    </w:p>
    <w:p w14:paraId="2169431C" w14:textId="5808C4D7" w:rsidR="00A942A2" w:rsidRDefault="007C0C4A" w:rsidP="004D7AB1">
      <w:pPr>
        <w:pStyle w:val="Akapitpunktgowny"/>
        <w:numPr>
          <w:ilvl w:val="0"/>
          <w:numId w:val="44"/>
        </w:numPr>
      </w:pPr>
      <w:r>
        <w:t xml:space="preserve">Strony postanawiają, że ze strony ORGANIZACJI PROWADZĄCEJ OGNISKO osobą odpowiedzialną za realizację Umowy jest ……………………….. mail: </w:t>
      </w:r>
      <w:r w:rsidR="00F425BB" w:rsidRPr="00F425BB">
        <w:t xml:space="preserve">………………………………….……, tel. …………………….., natomiast ze strony INSTYTUTU – Anna </w:t>
      </w:r>
      <w:proofErr w:type="spellStart"/>
      <w:r w:rsidR="00F425BB" w:rsidRPr="00F425BB">
        <w:t>Čemeljić</w:t>
      </w:r>
      <w:proofErr w:type="spellEnd"/>
      <w:r w:rsidR="00F425BB" w:rsidRPr="00F425BB">
        <w:t xml:space="preserve"> mail: anna.cemeljic@nimit.pl, tel. +48 785 170 000.</w:t>
      </w:r>
    </w:p>
    <w:p w14:paraId="2E56ACAC" w14:textId="77777777" w:rsidR="00A942A2" w:rsidRDefault="007C0C4A" w:rsidP="004D7AB1">
      <w:pPr>
        <w:pStyle w:val="Akapitpunktgowny"/>
        <w:numPr>
          <w:ilvl w:val="0"/>
          <w:numId w:val="44"/>
        </w:numPr>
      </w:pPr>
      <w:r>
        <w:t xml:space="preserve">Zmiany osób o których mowa w ust. 1 nie stanowi zmiany Umowy i nie wymaga sporządzania odrębnego aneksu.  </w:t>
      </w:r>
    </w:p>
    <w:p w14:paraId="4E2B1401" w14:textId="77777777" w:rsidR="00A942A2" w:rsidRDefault="007C0C4A">
      <w:pPr>
        <w:pStyle w:val="PARAGRAF"/>
      </w:pPr>
      <w:r>
        <w:t>§17</w:t>
      </w:r>
      <w:r>
        <w:br/>
        <w:t>[POSTANOWIENIA KOŃCOWE]</w:t>
      </w:r>
    </w:p>
    <w:p w14:paraId="65AB5C2D" w14:textId="77777777" w:rsidR="00A942A2" w:rsidRDefault="007C0C4A" w:rsidP="00111184">
      <w:pPr>
        <w:pStyle w:val="Akapitpunktgowny"/>
        <w:numPr>
          <w:ilvl w:val="0"/>
          <w:numId w:val="33"/>
        </w:numPr>
      </w:pPr>
      <w:r>
        <w:t xml:space="preserve">Dla celów Umowy Strony uzgadniają, iż wszelka korespondencja i oświadczenia dotyczące Umowy będą doręczane na następujące adresy: </w:t>
      </w:r>
    </w:p>
    <w:p w14:paraId="79FC272D" w14:textId="77777777" w:rsidR="00A942A2" w:rsidRDefault="007C0C4A" w:rsidP="0022055C">
      <w:pPr>
        <w:pStyle w:val="Akapitpodpunkt"/>
        <w:numPr>
          <w:ilvl w:val="0"/>
          <w:numId w:val="34"/>
        </w:numPr>
        <w:spacing w:line="276" w:lineRule="auto"/>
      </w:pPr>
      <w:r>
        <w:t xml:space="preserve">dla ORGANIZACJI PROWADZĄCEJ OGNISKO: </w:t>
      </w:r>
    </w:p>
    <w:p w14:paraId="5977DAB7" w14:textId="6880A78B" w:rsidR="00A942A2" w:rsidRDefault="007C0C4A">
      <w:pPr>
        <w:spacing w:line="276" w:lineRule="auto"/>
        <w:ind w:right="-470" w:firstLine="3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 xml:space="preserve">nazwa, adres siedziby, </w:t>
      </w:r>
      <w:r>
        <w:rPr>
          <w:rFonts w:asciiTheme="minorHAnsi" w:hAnsiTheme="minorHAnsi"/>
          <w:bCs/>
          <w:sz w:val="22"/>
          <w:szCs w:val="22"/>
        </w:rPr>
        <w:t xml:space="preserve">tel. e-mail: </w:t>
      </w:r>
      <w:r w:rsidR="00F425BB" w:rsidRPr="00F425BB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……………………………………………………………………………………..</w:t>
      </w:r>
    </w:p>
    <w:p w14:paraId="40725519" w14:textId="77777777" w:rsidR="00A942A2" w:rsidRDefault="007C0C4A" w:rsidP="0022055C">
      <w:pPr>
        <w:pStyle w:val="Akapitpodpunkt"/>
        <w:numPr>
          <w:ilvl w:val="0"/>
          <w:numId w:val="35"/>
        </w:numPr>
        <w:spacing w:line="276" w:lineRule="auto"/>
        <w:rPr>
          <w:bCs/>
        </w:rPr>
      </w:pPr>
      <w:r>
        <w:rPr>
          <w:bCs/>
        </w:rPr>
        <w:t>dla INSTYTUTU:</w:t>
      </w:r>
    </w:p>
    <w:p w14:paraId="7D3772F3" w14:textId="77777777" w:rsidR="00A942A2" w:rsidRDefault="007C0C4A">
      <w:pPr>
        <w:spacing w:line="276" w:lineRule="auto"/>
        <w:ind w:right="-470" w:firstLine="3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Narodowy Instytut Muzyki i Tańca; ul. Tamka 3; 00-349 Warszawa; tel. 22 829 20 29; </w:t>
      </w:r>
      <w:hyperlink r:id="rId17">
        <w:r>
          <w:rPr>
            <w:rStyle w:val="Hipercze"/>
            <w:rFonts w:asciiTheme="minorHAnsi" w:hAnsiTheme="minorHAnsi" w:cstheme="minorHAnsi"/>
            <w:sz w:val="22"/>
            <w:szCs w:val="22"/>
          </w:rPr>
          <w:t>pracownia_mitt@nimit.pl</w:t>
        </w:r>
      </w:hyperlink>
    </w:p>
    <w:p w14:paraId="5341D06F" w14:textId="1F5F4C4D" w:rsidR="00A942A2" w:rsidRDefault="007C0C4A" w:rsidP="00F425BB">
      <w:pPr>
        <w:pStyle w:val="Akapitpunktgowny"/>
        <w:numPr>
          <w:ilvl w:val="0"/>
          <w:numId w:val="33"/>
        </w:numPr>
      </w:pPr>
      <w:r>
        <w:t>Zmiana danych wskazanych w §16 oraz w ww. ust. 1 następować będzie na podstawie pisemnego zawiadomienia drugiej Strony. Zmiana danych nie stanowi zmiany Umowy i nie wymaga aneksu.</w:t>
      </w:r>
    </w:p>
    <w:p w14:paraId="1EE60B6B" w14:textId="77777777" w:rsidR="00A942A2" w:rsidRDefault="007C0C4A" w:rsidP="00F425BB">
      <w:pPr>
        <w:pStyle w:val="Akapitpunktgowny"/>
        <w:numPr>
          <w:ilvl w:val="0"/>
          <w:numId w:val="33"/>
        </w:numPr>
      </w:pPr>
      <w:r>
        <w:t>Wszelkie zmiany Umowy mogą być dokonywane jedynie w formie pisemnego aneksu pod rygorem nieważności.</w:t>
      </w:r>
    </w:p>
    <w:p w14:paraId="7A50BA38" w14:textId="77777777" w:rsidR="00A942A2" w:rsidRDefault="007C0C4A" w:rsidP="00F425BB">
      <w:pPr>
        <w:pStyle w:val="Akapitpunktgowny"/>
        <w:numPr>
          <w:ilvl w:val="0"/>
          <w:numId w:val="33"/>
        </w:numPr>
      </w:pPr>
      <w:r>
        <w:t>Nieważność któregokolwiek z postanowień Umowy nie powoduje nieważności całej Umowy i nie ma wpływu na skuteczność pozostałych jej postanowień. W przypadku uznania któregokolwiek z postanowień Umowy za nieważne, Strony zobowiązują się dążyć w dobrej wierze do uzgodnienia treści nowego postanowienia, zbliżonego w treści do postanowienia uznanego za nieważne. W przypadku braku porozumienia w ciągu miesiąca od rozpoczęcia negocjacji Umowa w pozostałej części pozostaje w mocy.</w:t>
      </w:r>
    </w:p>
    <w:p w14:paraId="0604F8F3" w14:textId="77777777" w:rsidR="00A942A2" w:rsidRDefault="007C0C4A" w:rsidP="00F425BB">
      <w:pPr>
        <w:pStyle w:val="Akapitpunktgowny"/>
        <w:numPr>
          <w:ilvl w:val="0"/>
          <w:numId w:val="33"/>
        </w:numPr>
      </w:pPr>
      <w:r>
        <w:t>Spory mogące wyniknąć przy realizacji Umowy rozstrzygane będą przez sąd właściwy miejscowo dla siedziby Instytutu.</w:t>
      </w:r>
    </w:p>
    <w:p w14:paraId="07CF2679" w14:textId="77777777" w:rsidR="00A942A2" w:rsidRDefault="007C0C4A" w:rsidP="00F425BB">
      <w:pPr>
        <w:pStyle w:val="Akapitpunktgowny"/>
        <w:numPr>
          <w:ilvl w:val="0"/>
          <w:numId w:val="33"/>
        </w:numPr>
      </w:pPr>
      <w:r>
        <w:t>W zakresie nieuregulowanym w Umowie mają zastosowanie przepisy Kodeksu Cywilnego.</w:t>
      </w:r>
    </w:p>
    <w:p w14:paraId="3103992B" w14:textId="57AA923C" w:rsidR="00A942A2" w:rsidRDefault="007C0C4A" w:rsidP="00F425BB">
      <w:pPr>
        <w:pStyle w:val="Akapitpunktgowny"/>
        <w:numPr>
          <w:ilvl w:val="0"/>
          <w:numId w:val="33"/>
        </w:numPr>
        <w:rPr>
          <w:bCs/>
          <w:iCs/>
        </w:rPr>
      </w:pPr>
      <w:r>
        <w:t>Umowa została sporządzona w dwóch jednobrzmiących egzemplarzach, po jednym dla każdej ze Stron.</w:t>
      </w:r>
    </w:p>
    <w:p w14:paraId="7217DCB6" w14:textId="77777777" w:rsidR="00A942A2" w:rsidRDefault="00A942A2" w:rsidP="004D7AB1">
      <w:pPr>
        <w:pStyle w:val="Akapitpunktgowny"/>
        <w:numPr>
          <w:ilvl w:val="0"/>
          <w:numId w:val="0"/>
        </w:numPr>
      </w:pPr>
    </w:p>
    <w:p w14:paraId="187B2702" w14:textId="77777777" w:rsidR="00A942A2" w:rsidRDefault="007C0C4A" w:rsidP="004D7AB1">
      <w:pPr>
        <w:pStyle w:val="Akapitpunktgowny"/>
        <w:numPr>
          <w:ilvl w:val="0"/>
          <w:numId w:val="0"/>
        </w:numPr>
      </w:pPr>
      <w:r>
        <w:rPr>
          <w:b/>
          <w:bCs/>
        </w:rPr>
        <w:t xml:space="preserve">Załączniki </w:t>
      </w:r>
      <w:r>
        <w:t>(wymienione w treści Umowy):</w:t>
      </w:r>
    </w:p>
    <w:p w14:paraId="479438FD" w14:textId="4E392CBD" w:rsidR="00A942A2" w:rsidRDefault="007C0C4A" w:rsidP="004D7AB1">
      <w:pPr>
        <w:pStyle w:val="Akapitpunktgowny"/>
        <w:numPr>
          <w:ilvl w:val="0"/>
          <w:numId w:val="0"/>
        </w:numPr>
      </w:pPr>
      <w:r>
        <w:t xml:space="preserve">Załącznik nr 1 </w:t>
      </w:r>
      <w:r w:rsidR="00F425BB">
        <w:t>–</w:t>
      </w:r>
      <w:r>
        <w:t xml:space="preserve"> </w:t>
      </w:r>
      <w:r w:rsidR="00F425BB">
        <w:t>Poglądowy formularz aplikacyjny</w:t>
      </w:r>
      <w:r>
        <w:t xml:space="preserve"> do Programu</w:t>
      </w:r>
    </w:p>
    <w:p w14:paraId="1C5B23C5" w14:textId="77777777" w:rsidR="00A942A2" w:rsidRDefault="007C0C4A" w:rsidP="004D7AB1">
      <w:pPr>
        <w:pStyle w:val="Akapitpunktgowny"/>
        <w:numPr>
          <w:ilvl w:val="0"/>
          <w:numId w:val="0"/>
        </w:numPr>
      </w:pPr>
      <w:r>
        <w:t xml:space="preserve">Załącznik nr 2 - Deklaracja współpracy Lidera /Liderów przy realizacji Projektu (nieobowiązkowy jeśli Lider reprezentuje Organizację prowadzącą Ognisko) </w:t>
      </w:r>
    </w:p>
    <w:p w14:paraId="6F77F895" w14:textId="08981836" w:rsidR="00A942A2" w:rsidRDefault="007C0C4A" w:rsidP="004D7AB1">
      <w:pPr>
        <w:pStyle w:val="Akapitpunktgowny"/>
        <w:numPr>
          <w:ilvl w:val="0"/>
          <w:numId w:val="0"/>
        </w:numPr>
      </w:pPr>
      <w:r>
        <w:t xml:space="preserve">Załącznik nr 3 - Szczegółowy </w:t>
      </w:r>
      <w:r w:rsidR="00F425BB">
        <w:t>b</w:t>
      </w:r>
      <w:r>
        <w:t>udżet projektu</w:t>
      </w:r>
    </w:p>
    <w:p w14:paraId="688858EC" w14:textId="77777777" w:rsidR="00A942A2" w:rsidRDefault="007C0C4A" w:rsidP="004D7AB1">
      <w:pPr>
        <w:pStyle w:val="Akapitpunktgowny"/>
        <w:numPr>
          <w:ilvl w:val="0"/>
          <w:numId w:val="0"/>
        </w:numPr>
      </w:pPr>
      <w:r>
        <w:t xml:space="preserve">Załącznik nr 4 - Wzór oświadczenia dot. wykorzystania I transzy </w:t>
      </w:r>
    </w:p>
    <w:p w14:paraId="51C84C0C" w14:textId="77777777" w:rsidR="00A942A2" w:rsidRDefault="007C0C4A" w:rsidP="004D7AB1">
      <w:pPr>
        <w:pStyle w:val="Akapitpunktgowny"/>
        <w:numPr>
          <w:ilvl w:val="0"/>
          <w:numId w:val="0"/>
        </w:numPr>
      </w:pPr>
      <w:r>
        <w:t>Załącznik nr 5 - Wzór oświadczenia dot. zgody na wykorzystanie wizerunku, głosu, wypowiedzi, artystycznego wykonania, imienia i nazwiska</w:t>
      </w:r>
    </w:p>
    <w:p w14:paraId="0C1A3AEF" w14:textId="77777777" w:rsidR="00A942A2" w:rsidRDefault="007C0C4A" w:rsidP="004D7AB1">
      <w:pPr>
        <w:pStyle w:val="Akapitpunktgowny"/>
        <w:numPr>
          <w:ilvl w:val="0"/>
          <w:numId w:val="0"/>
        </w:numPr>
      </w:pPr>
      <w:r>
        <w:t>Załącznik nr 6 - Wzór rozliczenia finansowego Projektu</w:t>
      </w:r>
    </w:p>
    <w:p w14:paraId="65539CBE" w14:textId="77777777" w:rsidR="00A942A2" w:rsidRDefault="00A942A2">
      <w:pPr>
        <w:spacing w:line="276" w:lineRule="auto"/>
        <w:ind w:right="-470"/>
        <w:jc w:val="both"/>
        <w:rPr>
          <w:rFonts w:asciiTheme="minorHAnsi" w:hAnsiTheme="minorHAnsi"/>
          <w:b/>
          <w:sz w:val="22"/>
          <w:szCs w:val="22"/>
        </w:rPr>
      </w:pPr>
    </w:p>
    <w:p w14:paraId="53B10E86" w14:textId="77777777" w:rsidR="00A942A2" w:rsidRDefault="007C0C4A">
      <w:pPr>
        <w:spacing w:line="276" w:lineRule="auto"/>
        <w:ind w:right="-47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–––––––––––––––––––––––––                                                    ______________________________</w:t>
      </w:r>
    </w:p>
    <w:p w14:paraId="4A86FAED" w14:textId="77777777" w:rsidR="00A942A2" w:rsidRDefault="007C0C4A">
      <w:pPr>
        <w:spacing w:line="276" w:lineRule="auto"/>
        <w:ind w:right="-47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ZA INSTYTUT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                              ZA ORGANIZACJĘ PROWADZĄCĄ OGNISKO</w:t>
      </w:r>
    </w:p>
    <w:sectPr w:rsidR="00A942A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080" w:bottom="1440" w:left="1080" w:header="79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6EFD" w14:textId="77777777" w:rsidR="00770A49" w:rsidRDefault="00770A49">
      <w:r>
        <w:separator/>
      </w:r>
    </w:p>
  </w:endnote>
  <w:endnote w:type="continuationSeparator" w:id="0">
    <w:p w14:paraId="11F3A0EA" w14:textId="77777777" w:rsidR="00770A49" w:rsidRDefault="007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aktum Light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26B" w14:textId="77777777" w:rsidR="00A942A2" w:rsidRDefault="007C0C4A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644F1240" wp14:editId="7F8332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10718C" w14:textId="77777777" w:rsidR="00A942A2" w:rsidRDefault="007C0C4A">
                          <w:pPr>
                            <w:pStyle w:val="Stopka"/>
                            <w:rPr>
                              <w:rStyle w:val="Numerstrony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4F1240" id="Pole tekstowe 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910718C" w14:textId="77777777" w:rsidR="00A942A2" w:rsidRDefault="007C0C4A">
                    <w:pPr>
                      <w:pStyle w:val="Stopka"/>
                      <w:rPr>
                        <w:rStyle w:val="Numerstrony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t>0</w:t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919767"/>
      <w:docPartObj>
        <w:docPartGallery w:val="Page Numbers (Bottom of Page)"/>
        <w:docPartUnique/>
      </w:docPartObj>
    </w:sdtPr>
    <w:sdtContent>
      <w:p w14:paraId="03946D41" w14:textId="77777777" w:rsidR="00A942A2" w:rsidRDefault="007C0C4A">
        <w:pPr>
          <w:pStyle w:val="Stopka"/>
          <w:spacing w:line="276" w:lineRule="auto"/>
          <w:jc w:val="right"/>
          <w:rPr>
            <w:rFonts w:asciiTheme="minorHAnsi" w:hAnsiTheme="minorHAnsi" w:cstheme="minorHAnsi"/>
          </w:rPr>
        </w:pPr>
        <w:r>
          <w:rPr>
            <w:rFonts w:ascii="Calibri" w:hAnsi="Calibri" w:cs="Calibri"/>
          </w:rPr>
          <w:fldChar w:fldCharType="begin"/>
        </w:r>
        <w:r>
          <w:rPr>
            <w:rFonts w:ascii="Calibri" w:hAnsi="Calibri" w:cs="Calibri"/>
          </w:rPr>
          <w:instrText xml:space="preserve"> PAGE </w:instrText>
        </w:r>
        <w:r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</w:rPr>
          <w:t>10</w:t>
        </w:r>
        <w:r>
          <w:rPr>
            <w:rFonts w:ascii="Calibri" w:hAnsi="Calibri" w:cs="Calibr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1080" w14:textId="77777777" w:rsidR="00A942A2" w:rsidRDefault="00A942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5E9D" w14:textId="77777777" w:rsidR="00770A49" w:rsidRDefault="00770A49">
      <w:r>
        <w:separator/>
      </w:r>
    </w:p>
  </w:footnote>
  <w:footnote w:type="continuationSeparator" w:id="0">
    <w:p w14:paraId="0FF07067" w14:textId="77777777" w:rsidR="00770A49" w:rsidRDefault="00770A49">
      <w:r>
        <w:continuationSeparator/>
      </w:r>
    </w:p>
  </w:footnote>
  <w:footnote w:id="1">
    <w:p w14:paraId="414C7971" w14:textId="77777777" w:rsidR="00A942A2" w:rsidRDefault="007C0C4A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6"/>
          <w:szCs w:val="16"/>
        </w:rPr>
        <w:t>Niepotrzebne wykasować albo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5061" w14:textId="77777777" w:rsidR="00A942A2" w:rsidRDefault="00A94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E5B3" w14:textId="77777777" w:rsidR="00A942A2" w:rsidRDefault="00A942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2786" w14:textId="77777777" w:rsidR="00A942A2" w:rsidRDefault="007C0C4A">
    <w:pPr>
      <w:pStyle w:val="Nagwek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673CFB21" wp14:editId="297B15CE">
          <wp:extent cx="863600" cy="393700"/>
          <wp:effectExtent l="0" t="0" r="0" b="0"/>
          <wp:docPr id="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rFonts w:asciiTheme="minorHAnsi" w:hAnsiTheme="minorHAnsi" w:cstheme="minorHAnsi"/>
        <w:b/>
        <w:bCs/>
        <w:sz w:val="20"/>
        <w:szCs w:val="20"/>
      </w:rPr>
      <w:t>PRACOWNIA MUZYKI I TAŃCA TRADYCYJNEGO (308)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B7B"/>
    <w:multiLevelType w:val="multilevel"/>
    <w:tmpl w:val="F268F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A1BE4"/>
    <w:multiLevelType w:val="multilevel"/>
    <w:tmpl w:val="5838D6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3F6833"/>
    <w:multiLevelType w:val="hybridMultilevel"/>
    <w:tmpl w:val="59FA2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2646"/>
    <w:multiLevelType w:val="multilevel"/>
    <w:tmpl w:val="F268F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256C58"/>
    <w:multiLevelType w:val="multilevel"/>
    <w:tmpl w:val="77EC222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8" w:hanging="180"/>
      </w:pPr>
    </w:lvl>
  </w:abstractNum>
  <w:abstractNum w:abstractNumId="5" w15:restartNumberingAfterBreak="0">
    <w:nsid w:val="21F60BF9"/>
    <w:multiLevelType w:val="multilevel"/>
    <w:tmpl w:val="F634DDAA"/>
    <w:lvl w:ilvl="0">
      <w:start w:val="1"/>
      <w:numFmt w:val="decimal"/>
      <w:pStyle w:val="Akapitpunktgowny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263C10C8"/>
    <w:multiLevelType w:val="multilevel"/>
    <w:tmpl w:val="0E1A6BB0"/>
    <w:lvl w:ilvl="0">
      <w:start w:val="1"/>
      <w:numFmt w:val="decimal"/>
      <w:lvlText w:val="%1)"/>
      <w:lvlJc w:val="left"/>
      <w:pPr>
        <w:tabs>
          <w:tab w:val="num" w:pos="808"/>
        </w:tabs>
        <w:ind w:left="672" w:hanging="224"/>
      </w:pPr>
      <w:rPr>
        <w:rFonts w:asciiTheme="minorHAnsi" w:hAnsiTheme="minorHAnsi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3" w:hanging="180"/>
      </w:pPr>
    </w:lvl>
  </w:abstractNum>
  <w:abstractNum w:abstractNumId="7" w15:restartNumberingAfterBreak="0">
    <w:nsid w:val="3026697E"/>
    <w:multiLevelType w:val="multilevel"/>
    <w:tmpl w:val="9FAE603E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8" w:hanging="180"/>
      </w:pPr>
    </w:lvl>
  </w:abstractNum>
  <w:abstractNum w:abstractNumId="8" w15:restartNumberingAfterBreak="0">
    <w:nsid w:val="35623CB1"/>
    <w:multiLevelType w:val="hybridMultilevel"/>
    <w:tmpl w:val="2A5A1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B59FB"/>
    <w:multiLevelType w:val="multilevel"/>
    <w:tmpl w:val="57ACC2D8"/>
    <w:lvl w:ilvl="0">
      <w:start w:val="1"/>
      <w:numFmt w:val="decimal"/>
      <w:lvlText w:val="%1)"/>
      <w:lvlJc w:val="left"/>
      <w:pPr>
        <w:tabs>
          <w:tab w:val="num" w:pos="720"/>
        </w:tabs>
        <w:ind w:left="584" w:hanging="224"/>
      </w:pPr>
      <w:rPr>
        <w:b w:val="0"/>
        <w:bCs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270"/>
        </w:tabs>
        <w:ind w:left="642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-27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-27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-27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-27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-27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-270"/>
        </w:tabs>
        <w:ind w:left="6054" w:hanging="180"/>
      </w:pPr>
    </w:lvl>
  </w:abstractNum>
  <w:abstractNum w:abstractNumId="10" w15:restartNumberingAfterBreak="0">
    <w:nsid w:val="49E34B65"/>
    <w:multiLevelType w:val="multilevel"/>
    <w:tmpl w:val="5B66D752"/>
    <w:lvl w:ilvl="0">
      <w:start w:val="1"/>
      <w:numFmt w:val="lowerLetter"/>
      <w:pStyle w:val="Akapit-pod-podpunkt"/>
      <w:lvlText w:val="%1)"/>
      <w:lvlJc w:val="left"/>
      <w:pPr>
        <w:tabs>
          <w:tab w:val="num" w:pos="-426"/>
        </w:tabs>
        <w:ind w:left="944" w:hanging="360"/>
      </w:p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664" w:hanging="36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2384" w:hanging="1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3104" w:hanging="360"/>
      </w:p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824" w:hanging="36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4544" w:hanging="1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5264" w:hanging="360"/>
      </w:p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984" w:hanging="36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704" w:hanging="180"/>
      </w:pPr>
    </w:lvl>
  </w:abstractNum>
  <w:abstractNum w:abstractNumId="11" w15:restartNumberingAfterBreak="0">
    <w:nsid w:val="4A1B2ED6"/>
    <w:multiLevelType w:val="multilevel"/>
    <w:tmpl w:val="E384BD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56A5354E"/>
    <w:multiLevelType w:val="multilevel"/>
    <w:tmpl w:val="46F8EF3C"/>
    <w:lvl w:ilvl="0">
      <w:start w:val="1"/>
      <w:numFmt w:val="decimal"/>
      <w:lvlText w:val="%1)"/>
      <w:lvlJc w:val="left"/>
      <w:pPr>
        <w:tabs>
          <w:tab w:val="num" w:pos="720"/>
        </w:tabs>
        <w:ind w:left="584" w:hanging="224"/>
      </w:pPr>
      <w:rPr>
        <w:rFonts w:asciiTheme="minorHAnsi" w:hAnsiTheme="minorHAnsi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665" w:hanging="360"/>
      </w:pPr>
    </w:lvl>
    <w:lvl w:ilvl="2">
      <w:start w:val="1"/>
      <w:numFmt w:val="lowerRoman"/>
      <w:lvlText w:val="%3."/>
      <w:lvlJc w:val="right"/>
      <w:pPr>
        <w:tabs>
          <w:tab w:val="num" w:pos="-261"/>
        </w:tabs>
        <w:ind w:left="1385" w:hanging="180"/>
      </w:pPr>
    </w:lvl>
    <w:lvl w:ilvl="3">
      <w:start w:val="1"/>
      <w:numFmt w:val="decimal"/>
      <w:lvlText w:val="%4."/>
      <w:lvlJc w:val="left"/>
      <w:pPr>
        <w:tabs>
          <w:tab w:val="num" w:pos="-261"/>
        </w:tabs>
        <w:ind w:left="2105" w:hanging="360"/>
      </w:pPr>
    </w:lvl>
    <w:lvl w:ilvl="4">
      <w:start w:val="1"/>
      <w:numFmt w:val="lowerLetter"/>
      <w:lvlText w:val="%5."/>
      <w:lvlJc w:val="left"/>
      <w:pPr>
        <w:tabs>
          <w:tab w:val="num" w:pos="-261"/>
        </w:tabs>
        <w:ind w:left="2825" w:hanging="360"/>
      </w:pPr>
    </w:lvl>
    <w:lvl w:ilvl="5">
      <w:start w:val="1"/>
      <w:numFmt w:val="lowerRoman"/>
      <w:lvlText w:val="%6."/>
      <w:lvlJc w:val="right"/>
      <w:pPr>
        <w:tabs>
          <w:tab w:val="num" w:pos="-261"/>
        </w:tabs>
        <w:ind w:left="3545" w:hanging="180"/>
      </w:pPr>
    </w:lvl>
    <w:lvl w:ilvl="6">
      <w:start w:val="1"/>
      <w:numFmt w:val="decimal"/>
      <w:lvlText w:val="%7."/>
      <w:lvlJc w:val="left"/>
      <w:pPr>
        <w:tabs>
          <w:tab w:val="num" w:pos="-261"/>
        </w:tabs>
        <w:ind w:left="4265" w:hanging="360"/>
      </w:pPr>
    </w:lvl>
    <w:lvl w:ilvl="7">
      <w:start w:val="1"/>
      <w:numFmt w:val="lowerLetter"/>
      <w:lvlText w:val="%8."/>
      <w:lvlJc w:val="left"/>
      <w:pPr>
        <w:tabs>
          <w:tab w:val="num" w:pos="-261"/>
        </w:tabs>
        <w:ind w:left="4985" w:hanging="360"/>
      </w:pPr>
    </w:lvl>
    <w:lvl w:ilvl="8">
      <w:start w:val="1"/>
      <w:numFmt w:val="lowerRoman"/>
      <w:lvlText w:val="%9."/>
      <w:lvlJc w:val="right"/>
      <w:pPr>
        <w:tabs>
          <w:tab w:val="num" w:pos="-261"/>
        </w:tabs>
        <w:ind w:left="5705" w:hanging="180"/>
      </w:pPr>
    </w:lvl>
  </w:abstractNum>
  <w:abstractNum w:abstractNumId="13" w15:restartNumberingAfterBreak="0">
    <w:nsid w:val="59E02EDD"/>
    <w:multiLevelType w:val="multilevel"/>
    <w:tmpl w:val="21705256"/>
    <w:lvl w:ilvl="0">
      <w:start w:val="1"/>
      <w:numFmt w:val="decimal"/>
      <w:lvlText w:val="%1)"/>
      <w:lvlJc w:val="left"/>
      <w:pPr>
        <w:tabs>
          <w:tab w:val="num" w:pos="720"/>
        </w:tabs>
        <w:ind w:left="584" w:hanging="224"/>
      </w:pPr>
      <w:rPr>
        <w:rFonts w:asciiTheme="minorHAnsi" w:hAnsiTheme="minorHAnsi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88"/>
        </w:tabs>
        <w:ind w:left="665" w:hanging="360"/>
      </w:pPr>
    </w:lvl>
    <w:lvl w:ilvl="2">
      <w:start w:val="1"/>
      <w:numFmt w:val="lowerRoman"/>
      <w:lvlText w:val="%3."/>
      <w:lvlJc w:val="right"/>
      <w:pPr>
        <w:tabs>
          <w:tab w:val="num" w:pos="-88"/>
        </w:tabs>
        <w:ind w:left="1385" w:hanging="180"/>
      </w:pPr>
    </w:lvl>
    <w:lvl w:ilvl="3">
      <w:start w:val="1"/>
      <w:numFmt w:val="decimal"/>
      <w:lvlText w:val="%4."/>
      <w:lvlJc w:val="left"/>
      <w:pPr>
        <w:tabs>
          <w:tab w:val="num" w:pos="-88"/>
        </w:tabs>
        <w:ind w:left="2105" w:hanging="360"/>
      </w:pPr>
    </w:lvl>
    <w:lvl w:ilvl="4">
      <w:start w:val="1"/>
      <w:numFmt w:val="lowerLetter"/>
      <w:lvlText w:val="%5."/>
      <w:lvlJc w:val="left"/>
      <w:pPr>
        <w:tabs>
          <w:tab w:val="num" w:pos="-88"/>
        </w:tabs>
        <w:ind w:left="2825" w:hanging="360"/>
      </w:pPr>
    </w:lvl>
    <w:lvl w:ilvl="5">
      <w:start w:val="1"/>
      <w:numFmt w:val="lowerRoman"/>
      <w:lvlText w:val="%6."/>
      <w:lvlJc w:val="right"/>
      <w:pPr>
        <w:tabs>
          <w:tab w:val="num" w:pos="-88"/>
        </w:tabs>
        <w:ind w:left="3545" w:hanging="180"/>
      </w:pPr>
    </w:lvl>
    <w:lvl w:ilvl="6">
      <w:start w:val="1"/>
      <w:numFmt w:val="decimal"/>
      <w:lvlText w:val="%7."/>
      <w:lvlJc w:val="left"/>
      <w:pPr>
        <w:tabs>
          <w:tab w:val="num" w:pos="-88"/>
        </w:tabs>
        <w:ind w:left="4265" w:hanging="360"/>
      </w:pPr>
    </w:lvl>
    <w:lvl w:ilvl="7">
      <w:start w:val="1"/>
      <w:numFmt w:val="lowerLetter"/>
      <w:lvlText w:val="%8."/>
      <w:lvlJc w:val="left"/>
      <w:pPr>
        <w:tabs>
          <w:tab w:val="num" w:pos="-88"/>
        </w:tabs>
        <w:ind w:left="4985" w:hanging="360"/>
      </w:pPr>
    </w:lvl>
    <w:lvl w:ilvl="8">
      <w:start w:val="1"/>
      <w:numFmt w:val="lowerRoman"/>
      <w:lvlText w:val="%9."/>
      <w:lvlJc w:val="right"/>
      <w:pPr>
        <w:tabs>
          <w:tab w:val="num" w:pos="-88"/>
        </w:tabs>
        <w:ind w:left="5705" w:hanging="180"/>
      </w:pPr>
    </w:lvl>
  </w:abstractNum>
  <w:abstractNum w:abstractNumId="14" w15:restartNumberingAfterBreak="0">
    <w:nsid w:val="5BF930D9"/>
    <w:multiLevelType w:val="multilevel"/>
    <w:tmpl w:val="4D9E0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EA2721"/>
    <w:multiLevelType w:val="multilevel"/>
    <w:tmpl w:val="AB926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83" w:hanging="180"/>
      </w:pPr>
    </w:lvl>
  </w:abstractNum>
  <w:abstractNum w:abstractNumId="16" w15:restartNumberingAfterBreak="0">
    <w:nsid w:val="5E216EB0"/>
    <w:multiLevelType w:val="multilevel"/>
    <w:tmpl w:val="AD900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F054B"/>
    <w:multiLevelType w:val="multilevel"/>
    <w:tmpl w:val="676C22F4"/>
    <w:lvl w:ilvl="0">
      <w:start w:val="1"/>
      <w:numFmt w:val="decimal"/>
      <w:lvlText w:val="%1)"/>
      <w:lvlJc w:val="left"/>
      <w:pPr>
        <w:tabs>
          <w:tab w:val="num" w:pos="1032"/>
        </w:tabs>
        <w:ind w:left="896" w:hanging="224"/>
      </w:pPr>
      <w:rPr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24"/>
        </w:tabs>
        <w:ind w:left="977" w:hanging="360"/>
      </w:pPr>
    </w:lvl>
    <w:lvl w:ilvl="2">
      <w:start w:val="1"/>
      <w:numFmt w:val="lowerRoman"/>
      <w:lvlText w:val="%3."/>
      <w:lvlJc w:val="right"/>
      <w:pPr>
        <w:tabs>
          <w:tab w:val="num" w:pos="224"/>
        </w:tabs>
        <w:ind w:left="1697" w:hanging="180"/>
      </w:pPr>
    </w:lvl>
    <w:lvl w:ilvl="3">
      <w:start w:val="1"/>
      <w:numFmt w:val="decimal"/>
      <w:lvlText w:val="%4."/>
      <w:lvlJc w:val="left"/>
      <w:pPr>
        <w:tabs>
          <w:tab w:val="num" w:pos="224"/>
        </w:tabs>
        <w:ind w:left="2417" w:hanging="360"/>
      </w:pPr>
    </w:lvl>
    <w:lvl w:ilvl="4">
      <w:start w:val="1"/>
      <w:numFmt w:val="lowerLetter"/>
      <w:lvlText w:val="%5."/>
      <w:lvlJc w:val="left"/>
      <w:pPr>
        <w:tabs>
          <w:tab w:val="num" w:pos="224"/>
        </w:tabs>
        <w:ind w:left="3137" w:hanging="360"/>
      </w:pPr>
    </w:lvl>
    <w:lvl w:ilvl="5">
      <w:start w:val="1"/>
      <w:numFmt w:val="lowerRoman"/>
      <w:lvlText w:val="%6."/>
      <w:lvlJc w:val="right"/>
      <w:pPr>
        <w:tabs>
          <w:tab w:val="num" w:pos="224"/>
        </w:tabs>
        <w:ind w:left="3857" w:hanging="180"/>
      </w:pPr>
    </w:lvl>
    <w:lvl w:ilvl="6">
      <w:start w:val="1"/>
      <w:numFmt w:val="decimal"/>
      <w:lvlText w:val="%7."/>
      <w:lvlJc w:val="left"/>
      <w:pPr>
        <w:tabs>
          <w:tab w:val="num" w:pos="224"/>
        </w:tabs>
        <w:ind w:left="4577" w:hanging="360"/>
      </w:pPr>
    </w:lvl>
    <w:lvl w:ilvl="7">
      <w:start w:val="1"/>
      <w:numFmt w:val="lowerLetter"/>
      <w:lvlText w:val="%8."/>
      <w:lvlJc w:val="left"/>
      <w:pPr>
        <w:tabs>
          <w:tab w:val="num" w:pos="224"/>
        </w:tabs>
        <w:ind w:left="5297" w:hanging="360"/>
      </w:pPr>
    </w:lvl>
    <w:lvl w:ilvl="8">
      <w:start w:val="1"/>
      <w:numFmt w:val="lowerRoman"/>
      <w:lvlText w:val="%9."/>
      <w:lvlJc w:val="right"/>
      <w:pPr>
        <w:tabs>
          <w:tab w:val="num" w:pos="224"/>
        </w:tabs>
        <w:ind w:left="6017" w:hanging="180"/>
      </w:pPr>
    </w:lvl>
  </w:abstractNum>
  <w:abstractNum w:abstractNumId="18" w15:restartNumberingAfterBreak="0">
    <w:nsid w:val="5FD77522"/>
    <w:multiLevelType w:val="multilevel"/>
    <w:tmpl w:val="F8625CD6"/>
    <w:lvl w:ilvl="0">
      <w:start w:val="1"/>
      <w:numFmt w:val="decimal"/>
      <w:lvlText w:val="%1)"/>
      <w:lvlJc w:val="left"/>
      <w:pPr>
        <w:tabs>
          <w:tab w:val="num" w:pos="720"/>
        </w:tabs>
        <w:ind w:left="584" w:hanging="224"/>
      </w:pPr>
      <w:rPr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665" w:hanging="360"/>
      </w:p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385" w:hanging="180"/>
      </w:pPr>
    </w:lvl>
    <w:lvl w:ilvl="3">
      <w:start w:val="1"/>
      <w:numFmt w:val="decimal"/>
      <w:lvlText w:val="%4."/>
      <w:lvlJc w:val="left"/>
      <w:pPr>
        <w:tabs>
          <w:tab w:val="num" w:pos="-426"/>
        </w:tabs>
        <w:ind w:left="2105" w:hanging="360"/>
      </w:p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2825" w:hanging="360"/>
      </w:p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545" w:hanging="180"/>
      </w:pPr>
    </w:lvl>
    <w:lvl w:ilvl="6">
      <w:start w:val="1"/>
      <w:numFmt w:val="decimal"/>
      <w:lvlText w:val="%7."/>
      <w:lvlJc w:val="left"/>
      <w:pPr>
        <w:tabs>
          <w:tab w:val="num" w:pos="-426"/>
        </w:tabs>
        <w:ind w:left="4265" w:hanging="360"/>
      </w:p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4985" w:hanging="360"/>
      </w:p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5705" w:hanging="180"/>
      </w:pPr>
    </w:lvl>
  </w:abstractNum>
  <w:abstractNum w:abstractNumId="19" w15:restartNumberingAfterBreak="0">
    <w:nsid w:val="6D0E7D52"/>
    <w:multiLevelType w:val="multilevel"/>
    <w:tmpl w:val="2ACE69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7CC1184"/>
    <w:multiLevelType w:val="multilevel"/>
    <w:tmpl w:val="F268F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50212597">
    <w:abstractNumId w:val="19"/>
  </w:num>
  <w:num w:numId="2" w16cid:durableId="1874462071">
    <w:abstractNumId w:val="1"/>
  </w:num>
  <w:num w:numId="3" w16cid:durableId="947390132">
    <w:abstractNumId w:val="11"/>
  </w:num>
  <w:num w:numId="4" w16cid:durableId="585920302">
    <w:abstractNumId w:val="10"/>
  </w:num>
  <w:num w:numId="5" w16cid:durableId="1412699952">
    <w:abstractNumId w:val="7"/>
  </w:num>
  <w:num w:numId="6" w16cid:durableId="919214046">
    <w:abstractNumId w:val="4"/>
  </w:num>
  <w:num w:numId="7" w16cid:durableId="1532038717">
    <w:abstractNumId w:val="12"/>
  </w:num>
  <w:num w:numId="8" w16cid:durableId="2078435722">
    <w:abstractNumId w:val="18"/>
  </w:num>
  <w:num w:numId="9" w16cid:durableId="1726567660">
    <w:abstractNumId w:val="9"/>
  </w:num>
  <w:num w:numId="10" w16cid:durableId="1521815815">
    <w:abstractNumId w:val="13"/>
  </w:num>
  <w:num w:numId="11" w16cid:durableId="807358452">
    <w:abstractNumId w:val="15"/>
  </w:num>
  <w:num w:numId="12" w16cid:durableId="688143309">
    <w:abstractNumId w:val="14"/>
  </w:num>
  <w:num w:numId="13" w16cid:durableId="264384399">
    <w:abstractNumId w:val="17"/>
  </w:num>
  <w:num w:numId="14" w16cid:durableId="1170831065">
    <w:abstractNumId w:val="3"/>
  </w:num>
  <w:num w:numId="15" w16cid:durableId="1009020317">
    <w:abstractNumId w:val="6"/>
    <w:lvlOverride w:ilvl="0">
      <w:startOverride w:val="1"/>
    </w:lvlOverride>
  </w:num>
  <w:num w:numId="16" w16cid:durableId="1364672027">
    <w:abstractNumId w:val="6"/>
  </w:num>
  <w:num w:numId="17" w16cid:durableId="680199213">
    <w:abstractNumId w:val="6"/>
  </w:num>
  <w:num w:numId="18" w16cid:durableId="2063208029">
    <w:abstractNumId w:val="6"/>
    <w:lvlOverride w:ilvl="0">
      <w:startOverride w:val="1"/>
    </w:lvlOverride>
  </w:num>
  <w:num w:numId="19" w16cid:durableId="1745758745">
    <w:abstractNumId w:val="6"/>
  </w:num>
  <w:num w:numId="20" w16cid:durableId="1146969260">
    <w:abstractNumId w:val="3"/>
    <w:lvlOverride w:ilvl="0">
      <w:startOverride w:val="1"/>
    </w:lvlOverride>
  </w:num>
  <w:num w:numId="21" w16cid:durableId="1372921364">
    <w:abstractNumId w:val="6"/>
    <w:lvlOverride w:ilvl="0">
      <w:startOverride w:val="1"/>
    </w:lvlOverride>
  </w:num>
  <w:num w:numId="22" w16cid:durableId="1277525504">
    <w:abstractNumId w:val="6"/>
  </w:num>
  <w:num w:numId="23" w16cid:durableId="1944801374">
    <w:abstractNumId w:val="6"/>
  </w:num>
  <w:num w:numId="24" w16cid:durableId="1667782035">
    <w:abstractNumId w:val="3"/>
  </w:num>
  <w:num w:numId="25" w16cid:durableId="1776903818">
    <w:abstractNumId w:val="3"/>
    <w:lvlOverride w:ilvl="0">
      <w:startOverride w:val="1"/>
    </w:lvlOverride>
  </w:num>
  <w:num w:numId="26" w16cid:durableId="727731811">
    <w:abstractNumId w:val="3"/>
    <w:lvlOverride w:ilvl="0">
      <w:startOverride w:val="1"/>
    </w:lvlOverride>
  </w:num>
  <w:num w:numId="27" w16cid:durableId="1432974138">
    <w:abstractNumId w:val="3"/>
    <w:lvlOverride w:ilvl="0">
      <w:startOverride w:val="1"/>
    </w:lvlOverride>
  </w:num>
  <w:num w:numId="28" w16cid:durableId="1629120553">
    <w:abstractNumId w:val="6"/>
    <w:lvlOverride w:ilvl="0">
      <w:startOverride w:val="1"/>
    </w:lvlOverride>
  </w:num>
  <w:num w:numId="29" w16cid:durableId="468597138">
    <w:abstractNumId w:val="6"/>
  </w:num>
  <w:num w:numId="30" w16cid:durableId="1992903694">
    <w:abstractNumId w:val="6"/>
  </w:num>
  <w:num w:numId="31" w16cid:durableId="2033259315">
    <w:abstractNumId w:val="3"/>
  </w:num>
  <w:num w:numId="32" w16cid:durableId="315307910">
    <w:abstractNumId w:val="3"/>
    <w:lvlOverride w:ilvl="0">
      <w:startOverride w:val="1"/>
    </w:lvlOverride>
  </w:num>
  <w:num w:numId="33" w16cid:durableId="1742366497">
    <w:abstractNumId w:val="3"/>
    <w:lvlOverride w:ilvl="0">
      <w:startOverride w:val="1"/>
    </w:lvlOverride>
  </w:num>
  <w:num w:numId="34" w16cid:durableId="835341393">
    <w:abstractNumId w:val="6"/>
    <w:lvlOverride w:ilvl="0">
      <w:startOverride w:val="1"/>
    </w:lvlOverride>
  </w:num>
  <w:num w:numId="35" w16cid:durableId="1899515882">
    <w:abstractNumId w:val="6"/>
  </w:num>
  <w:num w:numId="36" w16cid:durableId="42024326">
    <w:abstractNumId w:val="5"/>
  </w:num>
  <w:num w:numId="37" w16cid:durableId="940336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4549617">
    <w:abstractNumId w:val="5"/>
  </w:num>
  <w:num w:numId="39" w16cid:durableId="15757773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4243848">
    <w:abstractNumId w:val="5"/>
  </w:num>
  <w:num w:numId="41" w16cid:durableId="916939293">
    <w:abstractNumId w:val="5"/>
  </w:num>
  <w:num w:numId="42" w16cid:durableId="1889143559">
    <w:abstractNumId w:val="8"/>
  </w:num>
  <w:num w:numId="43" w16cid:durableId="1242373041">
    <w:abstractNumId w:val="2"/>
  </w:num>
  <w:num w:numId="44" w16cid:durableId="667754774">
    <w:abstractNumId w:val="0"/>
  </w:num>
  <w:num w:numId="45" w16cid:durableId="1584144913">
    <w:abstractNumId w:val="5"/>
  </w:num>
  <w:num w:numId="46" w16cid:durableId="446434149">
    <w:abstractNumId w:val="20"/>
  </w:num>
  <w:num w:numId="47" w16cid:durableId="812215176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A2"/>
    <w:rsid w:val="00050970"/>
    <w:rsid w:val="000F113B"/>
    <w:rsid w:val="00111184"/>
    <w:rsid w:val="001B082B"/>
    <w:rsid w:val="0022055C"/>
    <w:rsid w:val="002862BE"/>
    <w:rsid w:val="00437306"/>
    <w:rsid w:val="00444F36"/>
    <w:rsid w:val="004D7AB1"/>
    <w:rsid w:val="00506C44"/>
    <w:rsid w:val="005C6FE5"/>
    <w:rsid w:val="006317F2"/>
    <w:rsid w:val="006E7F19"/>
    <w:rsid w:val="00770A49"/>
    <w:rsid w:val="007C0C4A"/>
    <w:rsid w:val="00833FE5"/>
    <w:rsid w:val="00930024"/>
    <w:rsid w:val="009770FB"/>
    <w:rsid w:val="0097779A"/>
    <w:rsid w:val="00A74DE7"/>
    <w:rsid w:val="00A942A2"/>
    <w:rsid w:val="00B510EF"/>
    <w:rsid w:val="00C1178E"/>
    <w:rsid w:val="00CF33BB"/>
    <w:rsid w:val="00D5093D"/>
    <w:rsid w:val="00DD3ED4"/>
    <w:rsid w:val="00DE1B3F"/>
    <w:rsid w:val="00F31E4C"/>
    <w:rsid w:val="00F4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105B"/>
  <w15:docId w15:val="{02C35CBF-E0D0-4F9B-8EB0-9D57BE8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C93511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C93511"/>
    <w:rPr>
      <w:rFonts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C93511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qFormat/>
    <w:rsid w:val="00976BBF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976BBF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976BBF"/>
    <w:rPr>
      <w:rFonts w:cs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D643AC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B434A"/>
    <w:rPr>
      <w:sz w:val="20"/>
      <w:szCs w:val="20"/>
    </w:rPr>
  </w:style>
  <w:style w:type="character" w:customStyle="1" w:styleId="Znakiprzypiswdolnychuser">
    <w:name w:val="Znaki przypisów dolnych (user)"/>
    <w:basedOn w:val="Domylnaczcionkaakapitu"/>
    <w:uiPriority w:val="99"/>
    <w:semiHidden/>
    <w:unhideWhenUsed/>
    <w:qFormat/>
    <w:rsid w:val="00AB434A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56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356A8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076D5D"/>
    <w:rPr>
      <w:sz w:val="24"/>
      <w:szCs w:val="24"/>
    </w:rPr>
  </w:style>
  <w:style w:type="character" w:styleId="Numerwiersza">
    <w:name w:val="line number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user">
    <w:name w:val="Znaki przypisów końcowych (user)"/>
    <w:qFormat/>
  </w:style>
  <w:style w:type="character" w:styleId="UyteHipercze">
    <w:name w:val="FollowedHyperlink"/>
    <w:basedOn w:val="Domylnaczcionkaakapitu"/>
    <w:uiPriority w:val="99"/>
    <w:semiHidden/>
    <w:unhideWhenUsed/>
    <w:rsid w:val="007B370F"/>
    <w:rPr>
      <w:color w:val="800080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F1CA5"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D6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F018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28A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976BBF"/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434A"/>
    <w:rPr>
      <w:sz w:val="20"/>
      <w:szCs w:val="20"/>
    </w:rPr>
  </w:style>
  <w:style w:type="paragraph" w:customStyle="1" w:styleId="TYTU">
    <w:name w:val="TYTUŁ"/>
    <w:autoRedefine/>
    <w:qFormat/>
    <w:rsid w:val="000E5C4D"/>
    <w:pPr>
      <w:spacing w:line="276" w:lineRule="auto"/>
      <w:ind w:right="-471"/>
      <w:jc w:val="center"/>
      <w:outlineLvl w:val="0"/>
    </w:pPr>
    <w:rPr>
      <w:rFonts w:asciiTheme="minorHAnsi" w:hAnsiTheme="minorHAnsi"/>
      <w:b/>
      <w:spacing w:val="26"/>
      <w:sz w:val="24"/>
      <w:szCs w:val="24"/>
    </w:rPr>
  </w:style>
  <w:style w:type="paragraph" w:customStyle="1" w:styleId="PARAGRAF">
    <w:name w:val="PARAGRAF"/>
    <w:basedOn w:val="TYTU"/>
    <w:autoRedefine/>
    <w:qFormat/>
    <w:rsid w:val="006B2A5E"/>
    <w:pPr>
      <w:tabs>
        <w:tab w:val="center" w:pos="4535"/>
        <w:tab w:val="left" w:pos="5333"/>
      </w:tabs>
      <w:ind w:right="0"/>
    </w:pPr>
    <w:rPr>
      <w:bCs/>
      <w:spacing w:val="14"/>
      <w:sz w:val="20"/>
      <w:szCs w:val="20"/>
    </w:rPr>
  </w:style>
  <w:style w:type="paragraph" w:customStyle="1" w:styleId="Numer-projektu">
    <w:name w:val="Numer-projektu"/>
    <w:autoRedefine/>
    <w:qFormat/>
    <w:rsid w:val="0035118A"/>
    <w:pPr>
      <w:jc w:val="right"/>
    </w:pPr>
    <w:rPr>
      <w:rFonts w:ascii="Calibri" w:hAnsi="Calibri" w:cs="Calibri"/>
      <w:b/>
      <w:smallCaps/>
      <w:spacing w:val="8"/>
      <w:szCs w:val="24"/>
    </w:rPr>
  </w:style>
  <w:style w:type="paragraph" w:customStyle="1" w:styleId="Akapitpunktgowny">
    <w:name w:val="Akapit_punkt_głowny"/>
    <w:basedOn w:val="Normalny"/>
    <w:qFormat/>
    <w:rsid w:val="00050970"/>
    <w:pPr>
      <w:numPr>
        <w:numId w:val="36"/>
      </w:numPr>
      <w:spacing w:line="27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541444"/>
    <w:pPr>
      <w:spacing w:line="276" w:lineRule="auto"/>
      <w:ind w:left="360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8D66D3"/>
    <w:pPr>
      <w:tabs>
        <w:tab w:val="left" w:pos="1440"/>
      </w:tabs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26757D"/>
    <w:pPr>
      <w:numPr>
        <w:numId w:val="4"/>
      </w:numPr>
      <w:spacing w:line="276" w:lineRule="auto"/>
      <w:jc w:val="both"/>
    </w:pPr>
    <w:rPr>
      <w:rFonts w:asciiTheme="minorHAnsi" w:hAnsiTheme="minorHAnsi"/>
      <w:sz w:val="22"/>
      <w:szCs w:val="22"/>
    </w:rPr>
  </w:style>
  <w:style w:type="paragraph" w:styleId="Poprawka">
    <w:name w:val="Revision"/>
    <w:uiPriority w:val="99"/>
    <w:semiHidden/>
    <w:qFormat/>
    <w:rsid w:val="005753B8"/>
    <w:rPr>
      <w:sz w:val="24"/>
      <w:szCs w:val="24"/>
    </w:rPr>
  </w:style>
  <w:style w:type="paragraph" w:customStyle="1" w:styleId="TekstZwykly">
    <w:name w:val="TekstZwykly"/>
    <w:basedOn w:val="Normalny"/>
    <w:qFormat/>
    <w:rsid w:val="00C564E4"/>
    <w:pPr>
      <w:tabs>
        <w:tab w:val="left" w:pos="3119"/>
      </w:tabs>
      <w:spacing w:before="60" w:after="120" w:line="260" w:lineRule="exact"/>
    </w:pPr>
    <w:rPr>
      <w:rFonts w:ascii="Faktum Light" w:eastAsiaTheme="minorHAnsi" w:hAnsi="Faktum Light" w:cstheme="minorBidi"/>
      <w:sz w:val="20"/>
      <w:szCs w:val="20"/>
      <w:lang w:eastAsia="en-US"/>
    </w:rPr>
  </w:style>
  <w:style w:type="paragraph" w:customStyle="1" w:styleId="Zawartoramkiuser">
    <w:name w:val="Zawartość ramki (user)"/>
    <w:basedOn w:val="Normalny"/>
    <w:qFormat/>
  </w:style>
  <w:style w:type="paragraph" w:customStyle="1" w:styleId="Komentarzuser">
    <w:name w:val="Komentarz (user)"/>
    <w:basedOn w:val="Normalny"/>
    <w:qFormat/>
    <w:pPr>
      <w:spacing w:before="56"/>
      <w:ind w:left="56" w:right="56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CA5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acownia_mitt@nimit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nimit.pl/wp-content/uploads/2022/08/Zalacznik-nr-1-do-Regulaminu-_Podrecznik-dobrych-praktyk-Ogniska-MT.pdf" TargetMode="External"/><Relationship Id="rId17" Type="http://schemas.openxmlformats.org/officeDocument/2006/relationships/hyperlink" Target="mailto:pracownia_mitt@nimit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imit.pl/od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imit.pl/wp-content/uploads/2026/02/Regulamin-OMiTT-2026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p.nimit.pl/site/logi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cownia_mitt@nimit.pl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73E22E87A824B97886D95CB6823AC" ma:contentTypeVersion="17" ma:contentTypeDescription="Utwórz nowy dokument." ma:contentTypeScope="" ma:versionID="42b4c628df5a6d13e131d0beced30906">
  <xsd:schema xmlns:xsd="http://www.w3.org/2001/XMLSchema" xmlns:xs="http://www.w3.org/2001/XMLSchema" xmlns:p="http://schemas.microsoft.com/office/2006/metadata/properties" xmlns:ns2="83137fe6-7b1d-4c56-bde9-a453cb86debe" xmlns:ns3="386a9228-ca22-42ff-9f3b-6c9c224deaa2" targetNamespace="http://schemas.microsoft.com/office/2006/metadata/properties" ma:root="true" ma:fieldsID="6d0f94fdc753c89993e03f47090e9406" ns2:_="" ns3:_="">
    <xsd:import namespace="83137fe6-7b1d-4c56-bde9-a453cb86debe"/>
    <xsd:import namespace="386a9228-ca22-42ff-9f3b-6c9c224de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fe6-7b1d-4c56-bde9-a453cb86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9228-ca22-42ff-9f3b-6c9c224de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de45653-3dab-45bf-8930-e3f86c4d811a}" ma:internalName="TaxCatchAll" ma:showField="CatchAllData" ma:web="386a9228-ca22-42ff-9f3b-6c9c224d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a9228-ca22-42ff-9f3b-6c9c224deaa2" xsi:nil="true"/>
    <lcf76f155ced4ddcb4097134ff3c332f xmlns="83137fe6-7b1d-4c56-bde9-a453cb86de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81188-BE40-4A4B-97B8-8D7DC2A4B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fe6-7b1d-4c56-bde9-a453cb86debe"/>
    <ds:schemaRef ds:uri="386a9228-ca22-42ff-9f3b-6c9c224d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  <ds:schemaRef ds:uri="386a9228-ca22-42ff-9f3b-6c9c224deaa2"/>
    <ds:schemaRef ds:uri="83137fe6-7b1d-4c56-bde9-a453cb86debe"/>
  </ds:schemaRefs>
</ds:datastoreItem>
</file>

<file path=customXml/itemProps4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subject/>
  <dc:creator>User</dc:creator>
  <dc:description/>
  <cp:lastModifiedBy>Joanna Łuczkowska | NIMiT</cp:lastModifiedBy>
  <cp:revision>5</cp:revision>
  <cp:lastPrinted>2025-03-06T14:25:00Z</cp:lastPrinted>
  <dcterms:created xsi:type="dcterms:W3CDTF">2026-02-02T14:52:00Z</dcterms:created>
  <dcterms:modified xsi:type="dcterms:W3CDTF">2026-02-06T11:07:00Z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0x01010058173E22E87A824B97886D95CB6823AC</vt:lpwstr>
  </property>
  <property fmtid="{D5CDD505-2E9C-101B-9397-08002B2CF9AE}" pid="3" name="GrammarlyDocumentId">
    <vt:lpwstr>8b53d5978f731549ba0bdcb63cd78a75cf28428834dedcc75aee42e3fb1b9f5e</vt:lpwstr>
  </property>
  <property fmtid="{D5CDD505-2E9C-101B-9397-08002B2CF9AE}" pid="4" name="MediaServiceImageTags">
    <vt:lpwstr/>
  </property>
</Properties>
</file>